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6F39" w:rsidRDefault="00C26F39" w:rsidP="00C26F39">
      <w:pPr>
        <w:rPr>
          <w:rFonts w:ascii="Times New Roman" w:eastAsia="Times New Roman" w:hAnsi="Times New Roman" w:cs="Times New Roman"/>
          <w:b/>
        </w:rPr>
      </w:pPr>
    </w:p>
    <w:p w:rsidR="00C26F39" w:rsidRDefault="00C26F39" w:rsidP="00D968E4">
      <w:pPr>
        <w:jc w:val="center"/>
        <w:rPr>
          <w:rFonts w:ascii="Times New Roman" w:eastAsia="Times New Roman" w:hAnsi="Times New Roman" w:cs="Times New Roman"/>
          <w:b/>
        </w:rPr>
      </w:pPr>
    </w:p>
    <w:p w:rsidR="00C26F39" w:rsidRDefault="00C26F39" w:rsidP="00C26F39">
      <w:pPr>
        <w:jc w:val="center"/>
        <w:rPr>
          <w:rFonts w:ascii="Times New Roman" w:hAnsi="Times New Roman" w:cs="Times New Roman"/>
          <w:b/>
          <w:bCs/>
        </w:rPr>
      </w:pPr>
      <w:r w:rsidRPr="003E1E4C">
        <w:rPr>
          <w:rFonts w:ascii="Times New Roman" w:hAnsi="Times New Roman" w:cs="Times New Roman"/>
          <w:b/>
          <w:bCs/>
        </w:rPr>
        <w:t>KËRKESËS PËR APLIKIM PËR LICENCË</w:t>
      </w:r>
      <w:r w:rsidR="000858B0">
        <w:rPr>
          <w:rFonts w:ascii="Times New Roman" w:hAnsi="Times New Roman" w:cs="Times New Roman"/>
          <w:b/>
          <w:bCs/>
        </w:rPr>
        <w:t>/AUTORIZIM</w:t>
      </w:r>
    </w:p>
    <w:p w:rsidR="00C26F39" w:rsidRPr="003E1E4C" w:rsidRDefault="00C26F39" w:rsidP="00C26F39">
      <w:pPr>
        <w:jc w:val="center"/>
        <w:rPr>
          <w:rFonts w:ascii="Times New Roman" w:hAnsi="Times New Roman" w:cs="Times New Roman"/>
          <w:b/>
          <w:bCs/>
        </w:rPr>
      </w:pPr>
    </w:p>
    <w:p w:rsidR="00C26F39" w:rsidRDefault="00C26F39" w:rsidP="00C26F39">
      <w:pPr>
        <w:rPr>
          <w:rFonts w:ascii="Times New Roman" w:hAnsi="Times New Roman" w:cs="Times New Roman"/>
        </w:rPr>
      </w:pPr>
    </w:p>
    <w:p w:rsidR="00C26F39" w:rsidRPr="00410A06" w:rsidRDefault="00C26F39" w:rsidP="00C26F39">
      <w:pPr>
        <w:rPr>
          <w:rFonts w:ascii="Times New Roman" w:hAnsi="Times New Roman" w:cs="Times New Roman"/>
        </w:rPr>
      </w:pPr>
      <w:r>
        <w:rPr>
          <w:rFonts w:ascii="Times New Roman" w:hAnsi="Times New Roman" w:cs="Times New Roman"/>
        </w:rPr>
        <w:t>“</w:t>
      </w:r>
      <w:r w:rsidRPr="00410A06">
        <w:rPr>
          <w:rFonts w:ascii="Times New Roman" w:hAnsi="Times New Roman" w:cs="Times New Roman"/>
          <w:i/>
          <w:iCs/>
        </w:rPr>
        <w:t>Emri Subjektit Aplikues</w:t>
      </w:r>
      <w:r>
        <w:rPr>
          <w:rFonts w:ascii="Times New Roman" w:hAnsi="Times New Roman" w:cs="Times New Roman"/>
        </w:rPr>
        <w:t>”</w:t>
      </w:r>
      <w:r w:rsidRPr="00410A06">
        <w:rPr>
          <w:rFonts w:ascii="Times New Roman" w:hAnsi="Times New Roman" w:cs="Times New Roman"/>
        </w:rPr>
        <w:tab/>
      </w:r>
      <w:r w:rsidRPr="00410A06">
        <w:rPr>
          <w:rFonts w:ascii="Times New Roman" w:hAnsi="Times New Roman" w:cs="Times New Roman"/>
        </w:rPr>
        <w:tab/>
      </w:r>
      <w:r w:rsidRPr="00410A06">
        <w:rPr>
          <w:rFonts w:ascii="Times New Roman" w:hAnsi="Times New Roman" w:cs="Times New Roman"/>
        </w:rPr>
        <w:tab/>
      </w:r>
      <w:r w:rsidRPr="00410A06">
        <w:rPr>
          <w:rFonts w:ascii="Times New Roman" w:hAnsi="Times New Roman" w:cs="Times New Roman"/>
        </w:rPr>
        <w:tab/>
      </w:r>
      <w:r w:rsidRPr="00410A06">
        <w:rPr>
          <w:rFonts w:ascii="Times New Roman" w:hAnsi="Times New Roman" w:cs="Times New Roman"/>
        </w:rPr>
        <w:tab/>
      </w:r>
      <w:r w:rsidRPr="00410A06">
        <w:rPr>
          <w:rFonts w:ascii="Times New Roman" w:hAnsi="Times New Roman" w:cs="Times New Roman"/>
        </w:rPr>
        <w:tab/>
      </w:r>
      <w:r w:rsidR="002269DA">
        <w:rPr>
          <w:rFonts w:ascii="Times New Roman" w:hAnsi="Times New Roman" w:cs="Times New Roman"/>
        </w:rPr>
        <w:t xml:space="preserve">             </w:t>
      </w:r>
      <w:r w:rsidRPr="00410A06">
        <w:rPr>
          <w:rFonts w:ascii="Times New Roman" w:hAnsi="Times New Roman" w:cs="Times New Roman"/>
        </w:rPr>
        <w:t>Data _</w:t>
      </w:r>
      <w:r w:rsidR="002269DA">
        <w:rPr>
          <w:rFonts w:ascii="Times New Roman" w:hAnsi="Times New Roman" w:cs="Times New Roman"/>
        </w:rPr>
        <w:t>_</w:t>
      </w:r>
      <w:r w:rsidRPr="00410A06">
        <w:rPr>
          <w:rFonts w:ascii="Times New Roman" w:hAnsi="Times New Roman" w:cs="Times New Roman"/>
        </w:rPr>
        <w:t>__/_</w:t>
      </w:r>
      <w:r w:rsidR="002269DA">
        <w:rPr>
          <w:rFonts w:ascii="Times New Roman" w:hAnsi="Times New Roman" w:cs="Times New Roman"/>
        </w:rPr>
        <w:t>_</w:t>
      </w:r>
      <w:r w:rsidRPr="00410A06">
        <w:rPr>
          <w:rFonts w:ascii="Times New Roman" w:hAnsi="Times New Roman" w:cs="Times New Roman"/>
        </w:rPr>
        <w:t>__/2025</w:t>
      </w:r>
    </w:p>
    <w:p w:rsidR="00C26F39" w:rsidRDefault="00C26F39" w:rsidP="00C26F39">
      <w:pPr>
        <w:rPr>
          <w:rFonts w:ascii="Times New Roman" w:hAnsi="Times New Roman" w:cs="Times New Roman"/>
        </w:rPr>
      </w:pPr>
    </w:p>
    <w:p w:rsidR="00C26F39" w:rsidRDefault="00C26F39" w:rsidP="00C26F39">
      <w:pPr>
        <w:rPr>
          <w:rFonts w:ascii="Times New Roman" w:hAnsi="Times New Roman" w:cs="Times New Roman"/>
        </w:rPr>
      </w:pPr>
      <w:r>
        <w:rPr>
          <w:rFonts w:ascii="Times New Roman" w:hAnsi="Times New Roman" w:cs="Times New Roman"/>
        </w:rPr>
        <w:t>________________________</w:t>
      </w:r>
    </w:p>
    <w:p w:rsidR="00C26F39" w:rsidRPr="00410A06" w:rsidRDefault="00C26F39" w:rsidP="00C26F39">
      <w:pPr>
        <w:rPr>
          <w:rFonts w:ascii="Times New Roman" w:hAnsi="Times New Roman" w:cs="Times New Roman"/>
        </w:rPr>
      </w:pPr>
    </w:p>
    <w:p w:rsidR="00C26F39" w:rsidRPr="00410A06" w:rsidRDefault="00C26F39" w:rsidP="00C26F39">
      <w:pPr>
        <w:rPr>
          <w:rFonts w:ascii="Times New Roman" w:hAnsi="Times New Roman" w:cs="Times New Roman"/>
          <w:lang w:val="it-IT"/>
        </w:rPr>
      </w:pPr>
      <w:r w:rsidRPr="003E1E4C">
        <w:rPr>
          <w:rFonts w:ascii="Times New Roman" w:hAnsi="Times New Roman" w:cs="Times New Roman"/>
          <w:b/>
          <w:bCs/>
        </w:rPr>
        <w:t>Lënda</w:t>
      </w:r>
      <w:r w:rsidRPr="00410A06">
        <w:rPr>
          <w:rFonts w:ascii="Times New Roman" w:hAnsi="Times New Roman" w:cs="Times New Roman"/>
        </w:rPr>
        <w:t>; Kerkes</w:t>
      </w:r>
      <w:r>
        <w:rPr>
          <w:rFonts w:ascii="Times New Roman" w:hAnsi="Times New Roman" w:cs="Times New Roman"/>
        </w:rPr>
        <w:t>ë</w:t>
      </w:r>
      <w:r w:rsidRPr="00410A06">
        <w:rPr>
          <w:rFonts w:ascii="Times New Roman" w:hAnsi="Times New Roman" w:cs="Times New Roman"/>
        </w:rPr>
        <w:t xml:space="preserve"> p</w:t>
      </w:r>
      <w:r w:rsidRPr="00410A06">
        <w:rPr>
          <w:rFonts w:ascii="Times New Roman" w:hAnsi="Times New Roman" w:cs="Times New Roman"/>
          <w:lang w:val="it-IT"/>
        </w:rPr>
        <w:t>ër pajisjen me licensë prodhimi armatimi ushtarak</w:t>
      </w:r>
    </w:p>
    <w:p w:rsidR="00C26F39" w:rsidRPr="00410A06" w:rsidRDefault="00C26F39" w:rsidP="00C26F39">
      <w:pPr>
        <w:rPr>
          <w:rFonts w:ascii="Times New Roman" w:hAnsi="Times New Roman" w:cs="Times New Roman"/>
          <w:lang w:val="it-IT"/>
        </w:rPr>
      </w:pPr>
    </w:p>
    <w:p w:rsidR="00C26F39" w:rsidRPr="00410A06" w:rsidRDefault="00C26F39" w:rsidP="00C26F39">
      <w:pPr>
        <w:rPr>
          <w:rFonts w:ascii="Times New Roman" w:hAnsi="Times New Roman" w:cs="Times New Roman"/>
          <w:lang w:val="it-IT"/>
        </w:rPr>
      </w:pPr>
      <w:r w:rsidRPr="003E1E4C">
        <w:rPr>
          <w:rFonts w:ascii="Times New Roman" w:hAnsi="Times New Roman" w:cs="Times New Roman"/>
          <w:b/>
          <w:bCs/>
          <w:lang w:val="it-IT"/>
        </w:rPr>
        <w:t>Drejtuar</w:t>
      </w:r>
      <w:r w:rsidRPr="00410A06">
        <w:rPr>
          <w:rFonts w:ascii="Times New Roman" w:hAnsi="Times New Roman" w:cs="Times New Roman"/>
          <w:lang w:val="it-IT"/>
        </w:rPr>
        <w:t>: Agjensis</w:t>
      </w:r>
      <w:r>
        <w:rPr>
          <w:rFonts w:ascii="Times New Roman" w:hAnsi="Times New Roman" w:cs="Times New Roman"/>
          <w:lang w:val="it-IT"/>
        </w:rPr>
        <w:t>ë</w:t>
      </w:r>
      <w:r w:rsidRPr="00410A06">
        <w:rPr>
          <w:rFonts w:ascii="Times New Roman" w:hAnsi="Times New Roman" w:cs="Times New Roman"/>
          <w:lang w:val="it-IT"/>
        </w:rPr>
        <w:t xml:space="preserve"> s</w:t>
      </w:r>
      <w:r>
        <w:rPr>
          <w:rFonts w:ascii="Times New Roman" w:hAnsi="Times New Roman" w:cs="Times New Roman"/>
          <w:lang w:val="it-IT"/>
        </w:rPr>
        <w:t>ë</w:t>
      </w:r>
      <w:r w:rsidRPr="00410A06">
        <w:rPr>
          <w:rFonts w:ascii="Times New Roman" w:hAnsi="Times New Roman" w:cs="Times New Roman"/>
          <w:lang w:val="it-IT"/>
        </w:rPr>
        <w:t xml:space="preserve"> Industris</w:t>
      </w:r>
      <w:r>
        <w:rPr>
          <w:rFonts w:ascii="Times New Roman" w:hAnsi="Times New Roman" w:cs="Times New Roman"/>
          <w:lang w:val="it-IT"/>
        </w:rPr>
        <w:t>ë</w:t>
      </w:r>
      <w:r w:rsidRPr="00410A06">
        <w:rPr>
          <w:rFonts w:ascii="Times New Roman" w:hAnsi="Times New Roman" w:cs="Times New Roman"/>
          <w:lang w:val="it-IT"/>
        </w:rPr>
        <w:t xml:space="preserve"> s</w:t>
      </w:r>
      <w:r>
        <w:rPr>
          <w:rFonts w:ascii="Times New Roman" w:hAnsi="Times New Roman" w:cs="Times New Roman"/>
          <w:lang w:val="it-IT"/>
        </w:rPr>
        <w:t>ë</w:t>
      </w:r>
      <w:r w:rsidRPr="00410A06">
        <w:rPr>
          <w:rFonts w:ascii="Times New Roman" w:hAnsi="Times New Roman" w:cs="Times New Roman"/>
          <w:lang w:val="it-IT"/>
        </w:rPr>
        <w:t xml:space="preserve"> Mbrojtes,</w:t>
      </w:r>
    </w:p>
    <w:p w:rsidR="00C26F39" w:rsidRPr="00410A06" w:rsidRDefault="00C26F39" w:rsidP="00C26F39">
      <w:pPr>
        <w:rPr>
          <w:rFonts w:ascii="Times New Roman" w:hAnsi="Times New Roman" w:cs="Times New Roman"/>
          <w:lang w:val="it-IT"/>
        </w:rPr>
      </w:pPr>
    </w:p>
    <w:p w:rsidR="00C26F39" w:rsidRDefault="00C26F39" w:rsidP="00C26F39">
      <w:pPr>
        <w:rPr>
          <w:rFonts w:ascii="Times New Roman" w:hAnsi="Times New Roman" w:cs="Times New Roman"/>
          <w:lang w:val="it-IT"/>
        </w:rPr>
      </w:pPr>
    </w:p>
    <w:p w:rsidR="00C26F39" w:rsidRDefault="00C26F39" w:rsidP="00C26F39">
      <w:pPr>
        <w:rPr>
          <w:rFonts w:ascii="Times New Roman" w:hAnsi="Times New Roman" w:cs="Times New Roman"/>
          <w:lang w:val="it-IT"/>
        </w:rPr>
      </w:pPr>
      <w:r>
        <w:rPr>
          <w:rFonts w:ascii="Times New Roman" w:hAnsi="Times New Roman" w:cs="Times New Roman"/>
          <w:i/>
          <w:iCs/>
        </w:rPr>
        <w:t>“</w:t>
      </w:r>
      <w:r w:rsidRPr="00410A06">
        <w:rPr>
          <w:rFonts w:ascii="Times New Roman" w:hAnsi="Times New Roman" w:cs="Times New Roman"/>
          <w:i/>
          <w:iCs/>
        </w:rPr>
        <w:t>Subjektit Aplikues</w:t>
      </w:r>
      <w:r>
        <w:rPr>
          <w:rFonts w:ascii="Times New Roman" w:hAnsi="Times New Roman" w:cs="Times New Roman"/>
          <w:i/>
          <w:iCs/>
        </w:rPr>
        <w:t xml:space="preserve"> ____________”</w:t>
      </w:r>
      <w:r>
        <w:rPr>
          <w:rFonts w:ascii="Times New Roman" w:hAnsi="Times New Roman" w:cs="Times New Roman"/>
        </w:rPr>
        <w:t xml:space="preserve"> paraqet kërkesën për tu pajisur me</w:t>
      </w:r>
      <w:r w:rsidRPr="00410A06">
        <w:rPr>
          <w:rFonts w:ascii="Times New Roman" w:hAnsi="Times New Roman" w:cs="Times New Roman"/>
          <w:lang w:val="it-IT"/>
        </w:rPr>
        <w:t xml:space="preserve"> licensë</w:t>
      </w:r>
      <w:r>
        <w:rPr>
          <w:rFonts w:ascii="Times New Roman" w:hAnsi="Times New Roman" w:cs="Times New Roman"/>
          <w:lang w:val="it-IT"/>
        </w:rPr>
        <w:t>/autorizim</w:t>
      </w:r>
      <w:r w:rsidRPr="00410A06">
        <w:rPr>
          <w:rFonts w:ascii="Times New Roman" w:hAnsi="Times New Roman" w:cs="Times New Roman"/>
          <w:lang w:val="it-IT"/>
        </w:rPr>
        <w:t xml:space="preserve"> </w:t>
      </w:r>
      <w:r>
        <w:rPr>
          <w:rFonts w:ascii="Times New Roman" w:hAnsi="Times New Roman" w:cs="Times New Roman"/>
          <w:lang w:val="it-IT"/>
        </w:rPr>
        <w:t>_________________________________________________________.</w:t>
      </w:r>
    </w:p>
    <w:p w:rsidR="00C26F39" w:rsidRDefault="00C26F39" w:rsidP="00C26F39">
      <w:pPr>
        <w:rPr>
          <w:rFonts w:ascii="Times New Roman" w:hAnsi="Times New Roman" w:cs="Times New Roman"/>
          <w:lang w:val="it-IT"/>
        </w:rPr>
      </w:pPr>
    </w:p>
    <w:p w:rsidR="00C26F39" w:rsidRDefault="00C26F39" w:rsidP="00C26F39">
      <w:pPr>
        <w:pStyle w:val="ListParagraph"/>
        <w:rPr>
          <w:rFonts w:ascii="Times New Roman" w:hAnsi="Times New Roman" w:cs="Times New Roman"/>
          <w:lang w:val="it-IT"/>
        </w:rPr>
      </w:pPr>
      <w:r w:rsidRPr="003E1E4C">
        <w:rPr>
          <w:rFonts w:ascii="Times New Roman" w:hAnsi="Times New Roman" w:cs="Times New Roman"/>
          <w:lang w:val="it-IT"/>
        </w:rPr>
        <w:t>Bashklidhur do t</w:t>
      </w:r>
      <w:r>
        <w:rPr>
          <w:rFonts w:ascii="Times New Roman" w:hAnsi="Times New Roman" w:cs="Times New Roman"/>
          <w:lang w:val="it-IT"/>
        </w:rPr>
        <w:t>ë</w:t>
      </w:r>
      <w:r w:rsidRPr="003E1E4C">
        <w:rPr>
          <w:rFonts w:ascii="Times New Roman" w:hAnsi="Times New Roman" w:cs="Times New Roman"/>
          <w:lang w:val="it-IT"/>
        </w:rPr>
        <w:t xml:space="preserve"> gjeni</w:t>
      </w:r>
      <w:r>
        <w:rPr>
          <w:rFonts w:ascii="Times New Roman" w:hAnsi="Times New Roman" w:cs="Times New Roman"/>
          <w:lang w:val="it-IT"/>
        </w:rPr>
        <w:t>:</w:t>
      </w:r>
      <w:r w:rsidRPr="003E1E4C">
        <w:rPr>
          <w:rFonts w:ascii="Times New Roman" w:hAnsi="Times New Roman" w:cs="Times New Roman"/>
          <w:lang w:val="it-IT"/>
        </w:rPr>
        <w:t xml:space="preserve"> </w:t>
      </w:r>
    </w:p>
    <w:p w:rsidR="00C26F39" w:rsidRPr="00964B4E" w:rsidRDefault="00C26F39" w:rsidP="00C26F39">
      <w:pPr>
        <w:rPr>
          <w:rFonts w:ascii="Times New Roman" w:hAnsi="Times New Roman" w:cs="Times New Roman"/>
          <w:lang w:val="it-IT"/>
        </w:rPr>
      </w:pPr>
    </w:p>
    <w:p w:rsidR="00C26F39" w:rsidRDefault="00C26F39" w:rsidP="00C26F39">
      <w:pPr>
        <w:pStyle w:val="ListParagraph"/>
        <w:numPr>
          <w:ilvl w:val="0"/>
          <w:numId w:val="14"/>
        </w:numPr>
        <w:spacing w:after="0" w:line="240" w:lineRule="auto"/>
        <w:rPr>
          <w:rFonts w:ascii="Times New Roman" w:hAnsi="Times New Roman" w:cs="Times New Roman"/>
          <w:lang w:val="it-IT"/>
        </w:rPr>
      </w:pPr>
      <w:r w:rsidRPr="00964B4E">
        <w:rPr>
          <w:rFonts w:ascii="Times New Roman" w:hAnsi="Times New Roman" w:cs="Times New Roman"/>
          <w:lang w:val="it-IT"/>
        </w:rPr>
        <w:t>Formularin e aplikimit për Licencë/Autorizim, të plotësuar në të gjitha rubrikat dhe sipas udhëzimeve</w:t>
      </w:r>
      <w:r>
        <w:rPr>
          <w:rFonts w:ascii="Times New Roman" w:hAnsi="Times New Roman" w:cs="Times New Roman"/>
          <w:lang w:val="it-IT"/>
        </w:rPr>
        <w:t>.</w:t>
      </w:r>
    </w:p>
    <w:p w:rsidR="00C26F39" w:rsidRPr="00964B4E" w:rsidRDefault="00C26F39" w:rsidP="00C26F39">
      <w:pPr>
        <w:pStyle w:val="ListParagraph"/>
        <w:rPr>
          <w:rFonts w:ascii="Times New Roman" w:hAnsi="Times New Roman" w:cs="Times New Roman"/>
          <w:lang w:val="it-IT"/>
        </w:rPr>
      </w:pPr>
    </w:p>
    <w:p w:rsidR="00C26F39" w:rsidRPr="00964B4E" w:rsidRDefault="00C26F39" w:rsidP="00C26F39">
      <w:pPr>
        <w:pStyle w:val="ListParagraph"/>
        <w:numPr>
          <w:ilvl w:val="0"/>
          <w:numId w:val="14"/>
        </w:numPr>
        <w:spacing w:after="0" w:line="240" w:lineRule="auto"/>
        <w:rPr>
          <w:rFonts w:ascii="Times New Roman" w:hAnsi="Times New Roman" w:cs="Times New Roman"/>
          <w:lang w:val="it-IT"/>
        </w:rPr>
      </w:pPr>
      <w:r w:rsidRPr="003E1E4C">
        <w:rPr>
          <w:rFonts w:ascii="Times New Roman" w:hAnsi="Times New Roman" w:cs="Times New Roman"/>
          <w:lang w:val="it-IT"/>
        </w:rPr>
        <w:t>Dokumentacionin shoq</w:t>
      </w:r>
      <w:r>
        <w:rPr>
          <w:rFonts w:ascii="Times New Roman" w:hAnsi="Times New Roman" w:cs="Times New Roman"/>
          <w:lang w:val="it-IT"/>
        </w:rPr>
        <w:t>ë</w:t>
      </w:r>
      <w:r w:rsidRPr="003E1E4C">
        <w:rPr>
          <w:rFonts w:ascii="Times New Roman" w:hAnsi="Times New Roman" w:cs="Times New Roman"/>
          <w:lang w:val="it-IT"/>
        </w:rPr>
        <w:t>rues sipas k</w:t>
      </w:r>
      <w:r>
        <w:rPr>
          <w:rFonts w:ascii="Times New Roman" w:hAnsi="Times New Roman" w:cs="Times New Roman"/>
          <w:lang w:val="it-IT"/>
        </w:rPr>
        <w:t>ë</w:t>
      </w:r>
      <w:r w:rsidRPr="003E1E4C">
        <w:rPr>
          <w:rFonts w:ascii="Times New Roman" w:hAnsi="Times New Roman" w:cs="Times New Roman"/>
          <w:lang w:val="it-IT"/>
        </w:rPr>
        <w:t>rkesave t</w:t>
      </w:r>
      <w:r>
        <w:rPr>
          <w:rFonts w:ascii="Times New Roman" w:hAnsi="Times New Roman" w:cs="Times New Roman"/>
          <w:lang w:val="it-IT"/>
        </w:rPr>
        <w:t>ë</w:t>
      </w:r>
      <w:r w:rsidRPr="003E1E4C">
        <w:rPr>
          <w:rFonts w:ascii="Times New Roman" w:hAnsi="Times New Roman" w:cs="Times New Roman"/>
          <w:lang w:val="it-IT"/>
        </w:rPr>
        <w:t xml:space="preserve"> Vendimit t</w:t>
      </w:r>
      <w:r>
        <w:rPr>
          <w:rFonts w:ascii="Times New Roman" w:hAnsi="Times New Roman" w:cs="Times New Roman"/>
          <w:lang w:val="it-IT"/>
        </w:rPr>
        <w:t>ë</w:t>
      </w:r>
      <w:r w:rsidRPr="003E1E4C">
        <w:rPr>
          <w:rFonts w:ascii="Times New Roman" w:hAnsi="Times New Roman" w:cs="Times New Roman"/>
          <w:lang w:val="it-IT"/>
        </w:rPr>
        <w:t xml:space="preserve"> K</w:t>
      </w:r>
      <w:r>
        <w:rPr>
          <w:rFonts w:ascii="Times New Roman" w:hAnsi="Times New Roman" w:cs="Times New Roman"/>
          <w:lang w:val="it-IT"/>
        </w:rPr>
        <w:t>ë</w:t>
      </w:r>
      <w:r w:rsidRPr="003E1E4C">
        <w:rPr>
          <w:rFonts w:ascii="Times New Roman" w:hAnsi="Times New Roman" w:cs="Times New Roman"/>
          <w:lang w:val="it-IT"/>
        </w:rPr>
        <w:t>shillit t</w:t>
      </w:r>
      <w:r>
        <w:rPr>
          <w:rFonts w:ascii="Times New Roman" w:hAnsi="Times New Roman" w:cs="Times New Roman"/>
          <w:lang w:val="it-IT"/>
        </w:rPr>
        <w:t>ë</w:t>
      </w:r>
      <w:r w:rsidRPr="003E1E4C">
        <w:rPr>
          <w:rFonts w:ascii="Times New Roman" w:hAnsi="Times New Roman" w:cs="Times New Roman"/>
          <w:lang w:val="it-IT"/>
        </w:rPr>
        <w:t xml:space="preserve"> Ministrave nr. 793/2024 </w:t>
      </w:r>
      <w:r w:rsidRPr="00964B4E">
        <w:rPr>
          <w:rFonts w:ascii="Times New Roman" w:hAnsi="Times New Roman" w:cs="Times New Roman"/>
          <w:i/>
          <w:iCs/>
          <w:lang w:val="it-IT"/>
        </w:rPr>
        <w:t>“Për licencat dhe autorizimet e lëshuara nga Agjensia e Industrisë së Mbrojtjes”</w:t>
      </w:r>
      <w:r>
        <w:rPr>
          <w:rFonts w:ascii="Times New Roman" w:hAnsi="Times New Roman" w:cs="Times New Roman"/>
          <w:i/>
          <w:iCs/>
          <w:lang w:val="it-IT"/>
        </w:rPr>
        <w:t>.</w:t>
      </w:r>
    </w:p>
    <w:p w:rsidR="00C26F39" w:rsidRPr="00964B4E" w:rsidRDefault="00C26F39" w:rsidP="00C26F39">
      <w:pPr>
        <w:pStyle w:val="ListParagraph"/>
        <w:rPr>
          <w:rFonts w:ascii="Times New Roman" w:hAnsi="Times New Roman" w:cs="Times New Roman"/>
          <w:lang w:val="it-IT"/>
        </w:rPr>
      </w:pPr>
    </w:p>
    <w:p w:rsidR="00C26F39" w:rsidRPr="00964B4E" w:rsidRDefault="00C26F39" w:rsidP="00C26F39">
      <w:pPr>
        <w:pStyle w:val="ListParagraph"/>
        <w:numPr>
          <w:ilvl w:val="0"/>
          <w:numId w:val="14"/>
        </w:numPr>
        <w:spacing w:after="0" w:line="240" w:lineRule="auto"/>
        <w:rPr>
          <w:rFonts w:ascii="Times New Roman" w:hAnsi="Times New Roman" w:cs="Times New Roman"/>
          <w:lang w:val="it-IT"/>
        </w:rPr>
      </w:pPr>
      <w:r>
        <w:rPr>
          <w:rFonts w:ascii="Times New Roman" w:hAnsi="Times New Roman" w:cs="Times New Roman"/>
          <w:lang w:val="it-IT"/>
        </w:rPr>
        <w:t>Mandatpagesën e tarifës së aplikimit.</w:t>
      </w:r>
    </w:p>
    <w:p w:rsidR="00C26F39" w:rsidRDefault="00C26F39" w:rsidP="00C26F39">
      <w:pPr>
        <w:rPr>
          <w:rFonts w:ascii="Times New Roman" w:hAnsi="Times New Roman" w:cs="Times New Roman"/>
          <w:lang w:val="it-IT"/>
        </w:rPr>
      </w:pPr>
    </w:p>
    <w:p w:rsidR="00C26F39" w:rsidRDefault="00C26F39" w:rsidP="00C26F39">
      <w:pPr>
        <w:rPr>
          <w:rFonts w:ascii="Times New Roman" w:hAnsi="Times New Roman" w:cs="Times New Roman"/>
          <w:lang w:val="it-IT"/>
        </w:rPr>
      </w:pPr>
    </w:p>
    <w:p w:rsidR="00C26F39" w:rsidRDefault="00C26F39" w:rsidP="00C26F39">
      <w:pPr>
        <w:rPr>
          <w:rFonts w:ascii="Times New Roman" w:hAnsi="Times New Roman" w:cs="Times New Roman"/>
          <w:lang w:val="it-IT"/>
        </w:rPr>
      </w:pPr>
      <w:r>
        <w:rPr>
          <w:rFonts w:ascii="Times New Roman" w:hAnsi="Times New Roman" w:cs="Times New Roman"/>
          <w:lang w:val="it-IT"/>
        </w:rPr>
        <w:t>Duke Ju falenderuar për mirëkuptimin,</w:t>
      </w:r>
    </w:p>
    <w:p w:rsidR="00C26F39" w:rsidRDefault="00C26F39" w:rsidP="00C26F39">
      <w:pPr>
        <w:rPr>
          <w:rFonts w:ascii="Times New Roman" w:hAnsi="Times New Roman" w:cs="Times New Roman"/>
          <w:lang w:val="it-IT"/>
        </w:rPr>
      </w:pPr>
    </w:p>
    <w:p w:rsidR="00C26F39" w:rsidRDefault="00C26F39" w:rsidP="00C26F39">
      <w:pPr>
        <w:rPr>
          <w:rFonts w:ascii="Times New Roman" w:hAnsi="Times New Roman" w:cs="Times New Roman"/>
          <w:lang w:val="it-IT"/>
        </w:rPr>
      </w:pPr>
    </w:p>
    <w:p w:rsidR="00C26F39" w:rsidRDefault="00C26F39" w:rsidP="00C26F39">
      <w:pPr>
        <w:jc w:val="right"/>
        <w:rPr>
          <w:rFonts w:ascii="Times New Roman" w:hAnsi="Times New Roman" w:cs="Times New Roman"/>
          <w:lang w:val="it-IT"/>
        </w:rPr>
      </w:pPr>
      <w:r>
        <w:rPr>
          <w:rFonts w:ascii="Times New Roman" w:hAnsi="Times New Roman" w:cs="Times New Roman"/>
          <w:lang w:val="it-IT"/>
        </w:rPr>
        <w:t>“</w:t>
      </w:r>
      <w:r w:rsidRPr="003E1E4C">
        <w:rPr>
          <w:rFonts w:ascii="Times New Roman" w:hAnsi="Times New Roman" w:cs="Times New Roman"/>
          <w:i/>
          <w:iCs/>
          <w:lang w:val="it-IT"/>
        </w:rPr>
        <w:t>Administratori</w:t>
      </w:r>
      <w:r w:rsidR="00E45C1F">
        <w:rPr>
          <w:rFonts w:ascii="Times New Roman" w:hAnsi="Times New Roman" w:cs="Times New Roman"/>
          <w:i/>
          <w:iCs/>
          <w:lang w:val="it-IT"/>
        </w:rPr>
        <w:t xml:space="preserve"> </w:t>
      </w:r>
      <w:r w:rsidRPr="003E1E4C">
        <w:rPr>
          <w:rFonts w:ascii="Times New Roman" w:hAnsi="Times New Roman" w:cs="Times New Roman"/>
          <w:i/>
          <w:iCs/>
          <w:lang w:val="it-IT"/>
        </w:rPr>
        <w:t>/ P</w:t>
      </w:r>
      <w:r>
        <w:rPr>
          <w:rFonts w:ascii="Times New Roman" w:hAnsi="Times New Roman" w:cs="Times New Roman"/>
          <w:i/>
          <w:iCs/>
          <w:lang w:val="it-IT"/>
        </w:rPr>
        <w:t>ë</w:t>
      </w:r>
      <w:r w:rsidRPr="003E1E4C">
        <w:rPr>
          <w:rFonts w:ascii="Times New Roman" w:hAnsi="Times New Roman" w:cs="Times New Roman"/>
          <w:i/>
          <w:iCs/>
          <w:lang w:val="it-IT"/>
        </w:rPr>
        <w:t>rfaq</w:t>
      </w:r>
      <w:r>
        <w:rPr>
          <w:rFonts w:ascii="Times New Roman" w:hAnsi="Times New Roman" w:cs="Times New Roman"/>
          <w:i/>
          <w:iCs/>
          <w:lang w:val="it-IT"/>
        </w:rPr>
        <w:t>ë</w:t>
      </w:r>
      <w:r w:rsidRPr="003E1E4C">
        <w:rPr>
          <w:rFonts w:ascii="Times New Roman" w:hAnsi="Times New Roman" w:cs="Times New Roman"/>
          <w:i/>
          <w:iCs/>
          <w:lang w:val="it-IT"/>
        </w:rPr>
        <w:t>suesi ligjor i Subjektit Aplikues</w:t>
      </w:r>
      <w:r>
        <w:rPr>
          <w:rFonts w:ascii="Times New Roman" w:hAnsi="Times New Roman" w:cs="Times New Roman"/>
          <w:lang w:val="it-IT"/>
        </w:rPr>
        <w:t>”</w:t>
      </w:r>
    </w:p>
    <w:p w:rsidR="00C26F39" w:rsidRDefault="00C26F39" w:rsidP="00C26F39">
      <w:pPr>
        <w:jc w:val="right"/>
        <w:rPr>
          <w:rFonts w:ascii="Times New Roman" w:hAnsi="Times New Roman" w:cs="Times New Roman"/>
          <w:lang w:val="it-IT"/>
        </w:rPr>
      </w:pPr>
    </w:p>
    <w:p w:rsidR="00C26F39" w:rsidRPr="003E1E4C" w:rsidRDefault="00C26F39" w:rsidP="00C26F39">
      <w:pPr>
        <w:jc w:val="right"/>
        <w:rPr>
          <w:rFonts w:ascii="Times New Roman" w:hAnsi="Times New Roman" w:cs="Times New Roman"/>
          <w:i/>
          <w:iCs/>
          <w:lang w:val="it-IT"/>
        </w:rPr>
      </w:pPr>
      <w:r w:rsidRPr="003E1E4C">
        <w:rPr>
          <w:rFonts w:ascii="Times New Roman" w:hAnsi="Times New Roman" w:cs="Times New Roman"/>
          <w:i/>
          <w:iCs/>
          <w:lang w:val="it-IT"/>
        </w:rPr>
        <w:t>N</w:t>
      </w:r>
      <w:r>
        <w:rPr>
          <w:rFonts w:ascii="Times New Roman" w:hAnsi="Times New Roman" w:cs="Times New Roman"/>
          <w:i/>
          <w:iCs/>
          <w:lang w:val="it-IT"/>
        </w:rPr>
        <w:t>ë</w:t>
      </w:r>
      <w:r w:rsidRPr="003E1E4C">
        <w:rPr>
          <w:rFonts w:ascii="Times New Roman" w:hAnsi="Times New Roman" w:cs="Times New Roman"/>
          <w:i/>
          <w:iCs/>
          <w:lang w:val="it-IT"/>
        </w:rPr>
        <w:t>nshkrimi</w:t>
      </w:r>
    </w:p>
    <w:p w:rsidR="00C26F39" w:rsidRPr="00410A06" w:rsidRDefault="00C26F39" w:rsidP="00C26F39">
      <w:pPr>
        <w:jc w:val="right"/>
        <w:rPr>
          <w:rFonts w:ascii="Times New Roman" w:hAnsi="Times New Roman" w:cs="Times New Roman"/>
          <w:lang w:val="it-IT"/>
        </w:rPr>
      </w:pPr>
    </w:p>
    <w:p w:rsidR="00C26F39" w:rsidRPr="00410A06" w:rsidRDefault="00C26F39" w:rsidP="00C26F39">
      <w:pPr>
        <w:jc w:val="right"/>
        <w:rPr>
          <w:rFonts w:ascii="Times New Roman" w:hAnsi="Times New Roman" w:cs="Times New Roman"/>
          <w:lang w:val="it-IT"/>
        </w:rPr>
      </w:pPr>
    </w:p>
    <w:p w:rsidR="00C26F39" w:rsidRDefault="00C26F39" w:rsidP="00D968E4">
      <w:pPr>
        <w:jc w:val="center"/>
        <w:rPr>
          <w:rFonts w:ascii="Times New Roman" w:eastAsia="Times New Roman" w:hAnsi="Times New Roman" w:cs="Times New Roman"/>
          <w:b/>
        </w:rPr>
      </w:pPr>
    </w:p>
    <w:p w:rsidR="00C26F39" w:rsidRDefault="00C26F39" w:rsidP="00C26F39">
      <w:pPr>
        <w:rPr>
          <w:rFonts w:ascii="Times New Roman" w:eastAsia="Times New Roman" w:hAnsi="Times New Roman" w:cs="Times New Roman"/>
          <w:b/>
        </w:rPr>
      </w:pPr>
    </w:p>
    <w:p w:rsidR="00C26F39" w:rsidRDefault="00C26F39" w:rsidP="00C26F39">
      <w:pPr>
        <w:rPr>
          <w:rFonts w:ascii="Times New Roman" w:eastAsia="Times New Roman" w:hAnsi="Times New Roman" w:cs="Times New Roman"/>
          <w:b/>
        </w:rPr>
      </w:pPr>
    </w:p>
    <w:p w:rsidR="00C26F39" w:rsidRDefault="00C26F39" w:rsidP="00C26F39">
      <w:pPr>
        <w:rPr>
          <w:rFonts w:ascii="Times New Roman" w:eastAsia="Times New Roman" w:hAnsi="Times New Roman" w:cs="Times New Roman"/>
          <w:b/>
        </w:rPr>
      </w:pPr>
    </w:p>
    <w:p w:rsidR="00C26F39" w:rsidRDefault="00C26F39" w:rsidP="00D968E4">
      <w:pPr>
        <w:jc w:val="center"/>
        <w:rPr>
          <w:rFonts w:ascii="Times New Roman" w:eastAsia="Times New Roman" w:hAnsi="Times New Roman" w:cs="Times New Roman"/>
          <w:b/>
        </w:rPr>
      </w:pPr>
    </w:p>
    <w:p w:rsidR="00C26F39" w:rsidRDefault="00C26F39" w:rsidP="00D968E4">
      <w:pPr>
        <w:jc w:val="center"/>
        <w:rPr>
          <w:rFonts w:ascii="Times New Roman" w:eastAsia="Times New Roman" w:hAnsi="Times New Roman" w:cs="Times New Roman"/>
          <w:b/>
        </w:rPr>
      </w:pPr>
    </w:p>
    <w:p w:rsidR="00C26F39" w:rsidRDefault="00C26F39" w:rsidP="00D968E4">
      <w:pPr>
        <w:jc w:val="center"/>
        <w:rPr>
          <w:rFonts w:ascii="Times New Roman" w:eastAsia="Times New Roman" w:hAnsi="Times New Roman" w:cs="Times New Roman"/>
          <w:b/>
        </w:rPr>
      </w:pPr>
    </w:p>
    <w:p w:rsidR="00C26F39" w:rsidRDefault="00C26F39" w:rsidP="00D968E4">
      <w:pPr>
        <w:jc w:val="center"/>
        <w:rPr>
          <w:rFonts w:ascii="Times New Roman" w:eastAsia="Times New Roman" w:hAnsi="Times New Roman" w:cs="Times New Roman"/>
          <w:b/>
        </w:rPr>
      </w:pPr>
    </w:p>
    <w:p w:rsidR="00C26F39" w:rsidRDefault="00C26F39" w:rsidP="00E45C1F">
      <w:pPr>
        <w:jc w:val="both"/>
        <w:rPr>
          <w:rFonts w:ascii="Times New Roman" w:eastAsia="Times New Roman" w:hAnsi="Times New Roman" w:cs="Times New Roman"/>
          <w:b/>
        </w:rPr>
      </w:pPr>
    </w:p>
    <w:p w:rsidR="00C26F39" w:rsidRDefault="00C26F39" w:rsidP="00D968E4">
      <w:pPr>
        <w:jc w:val="center"/>
        <w:rPr>
          <w:rFonts w:ascii="Times New Roman" w:eastAsia="Times New Roman" w:hAnsi="Times New Roman" w:cs="Times New Roman"/>
          <w:b/>
        </w:rPr>
      </w:pPr>
      <w:r w:rsidRPr="005D5581">
        <w:rPr>
          <w:rFonts w:ascii="Times New Roman" w:eastAsia="Adobe Gothic Std B" w:hAnsi="Times New Roman"/>
          <w:b/>
          <w:noProof/>
          <w:lang w:eastAsia="sq-AL"/>
        </w:rPr>
        <w:lastRenderedPageBreak/>
        <w:drawing>
          <wp:inline distT="0" distB="0" distL="0" distR="0" wp14:anchorId="487578F8" wp14:editId="5DAEA778">
            <wp:extent cx="5943600" cy="657860"/>
            <wp:effectExtent l="0" t="0" r="0" b="2540"/>
            <wp:docPr id="144456363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l="7063" r="7063" b="32161"/>
                    <a:stretch>
                      <a:fillRect/>
                    </a:stretch>
                  </pic:blipFill>
                  <pic:spPr bwMode="auto">
                    <a:xfrm>
                      <a:off x="0" y="0"/>
                      <a:ext cx="5943600" cy="657860"/>
                    </a:xfrm>
                    <a:prstGeom prst="rect">
                      <a:avLst/>
                    </a:prstGeom>
                    <a:noFill/>
                    <a:ln>
                      <a:noFill/>
                    </a:ln>
                  </pic:spPr>
                </pic:pic>
              </a:graphicData>
            </a:graphic>
          </wp:inline>
        </w:drawing>
      </w:r>
    </w:p>
    <w:p w:rsidR="00C26F39" w:rsidRDefault="00C26F39" w:rsidP="00D968E4">
      <w:pPr>
        <w:jc w:val="center"/>
        <w:rPr>
          <w:rFonts w:ascii="Times New Roman" w:eastAsia="Times New Roman" w:hAnsi="Times New Roman" w:cs="Times New Roman"/>
          <w:b/>
        </w:rPr>
      </w:pPr>
    </w:p>
    <w:p w:rsidR="00842BB4" w:rsidRPr="00B738E7" w:rsidRDefault="00842BB4" w:rsidP="00D968E4">
      <w:pPr>
        <w:jc w:val="center"/>
        <w:rPr>
          <w:rFonts w:ascii="Times New Roman" w:eastAsia="Times New Roman" w:hAnsi="Times New Roman" w:cs="Times New Roman"/>
          <w:b/>
        </w:rPr>
      </w:pPr>
      <w:r w:rsidRPr="00B738E7">
        <w:rPr>
          <w:rFonts w:ascii="Times New Roman" w:eastAsia="Times New Roman" w:hAnsi="Times New Roman" w:cs="Times New Roman"/>
          <w:b/>
        </w:rPr>
        <w:t>REPUBLIKA E SHQIPËRISË</w:t>
      </w:r>
    </w:p>
    <w:p w:rsidR="00842BB4" w:rsidRPr="00B738E7" w:rsidRDefault="00842BB4" w:rsidP="00D968E4">
      <w:pPr>
        <w:jc w:val="center"/>
        <w:rPr>
          <w:rFonts w:ascii="Times New Roman" w:eastAsia="Times New Roman" w:hAnsi="Times New Roman" w:cs="Times New Roman"/>
          <w:b/>
        </w:rPr>
      </w:pPr>
      <w:r w:rsidRPr="00B738E7">
        <w:rPr>
          <w:rFonts w:ascii="Times New Roman" w:eastAsia="Times New Roman" w:hAnsi="Times New Roman" w:cs="Times New Roman"/>
          <w:b/>
        </w:rPr>
        <w:t>MINISTRIA E MBROJTJES</w:t>
      </w:r>
    </w:p>
    <w:p w:rsidR="00842BB4" w:rsidRPr="00B738E7" w:rsidRDefault="00842BB4" w:rsidP="00D968E4">
      <w:pPr>
        <w:jc w:val="center"/>
        <w:rPr>
          <w:rFonts w:ascii="Times New Roman" w:eastAsia="Times New Roman" w:hAnsi="Times New Roman" w:cs="Times New Roman"/>
          <w:b/>
        </w:rPr>
      </w:pPr>
      <w:r w:rsidRPr="00B738E7">
        <w:rPr>
          <w:rFonts w:ascii="Times New Roman" w:eastAsia="Times New Roman" w:hAnsi="Times New Roman" w:cs="Times New Roman"/>
          <w:b/>
        </w:rPr>
        <w:t>AGJENCIA E INDUSTRISË SË MBROJTJES</w:t>
      </w:r>
    </w:p>
    <w:p w:rsidR="00842BB4" w:rsidRPr="00B738E7" w:rsidRDefault="00842BB4" w:rsidP="00D968E4">
      <w:pPr>
        <w:rPr>
          <w:rFonts w:ascii="Times New Roman" w:eastAsia="Times New Roman" w:hAnsi="Times New Roman" w:cs="Times New Roman"/>
          <w:b/>
        </w:rPr>
      </w:pPr>
    </w:p>
    <w:p w:rsidR="00842BB4" w:rsidRDefault="00842BB4" w:rsidP="0082748F">
      <w:pPr>
        <w:jc w:val="center"/>
        <w:rPr>
          <w:rFonts w:ascii="Times New Roman" w:hAnsi="Times New Roman" w:cs="Times New Roman"/>
          <w:b/>
          <w:bCs/>
          <w:lang w:val="it-IT"/>
        </w:rPr>
      </w:pPr>
      <w:r w:rsidRPr="00B738E7">
        <w:rPr>
          <w:rFonts w:ascii="Times New Roman" w:hAnsi="Times New Roman" w:cs="Times New Roman"/>
          <w:b/>
          <w:bCs/>
        </w:rPr>
        <w:t>FORMULAR APLIKIMI</w:t>
      </w:r>
      <w:r w:rsidR="00BB1199">
        <w:rPr>
          <w:rFonts w:ascii="Times New Roman" w:hAnsi="Times New Roman" w:cs="Times New Roman"/>
          <w:b/>
          <w:bCs/>
        </w:rPr>
        <w:t xml:space="preserve"> P</w:t>
      </w:r>
      <w:r w:rsidR="00BB1199" w:rsidRPr="00B738E7">
        <w:rPr>
          <w:rFonts w:ascii="Times New Roman" w:hAnsi="Times New Roman" w:cs="Times New Roman"/>
          <w:b/>
          <w:bCs/>
          <w:lang w:val="it-IT"/>
        </w:rPr>
        <w:t>Ë</w:t>
      </w:r>
      <w:r w:rsidR="00BB1199">
        <w:rPr>
          <w:rFonts w:ascii="Times New Roman" w:hAnsi="Times New Roman" w:cs="Times New Roman"/>
          <w:b/>
          <w:bCs/>
          <w:lang w:val="it-IT"/>
        </w:rPr>
        <w:t>R PAJISJEN ME LICENS</w:t>
      </w:r>
      <w:r w:rsidR="00BB1199" w:rsidRPr="00B738E7">
        <w:rPr>
          <w:rFonts w:ascii="Times New Roman" w:hAnsi="Times New Roman" w:cs="Times New Roman"/>
          <w:b/>
          <w:bCs/>
          <w:lang w:val="it-IT"/>
        </w:rPr>
        <w:t>Ë</w:t>
      </w:r>
      <w:r w:rsidR="00BB1199">
        <w:rPr>
          <w:rFonts w:ascii="Times New Roman" w:hAnsi="Times New Roman" w:cs="Times New Roman"/>
          <w:b/>
          <w:bCs/>
          <w:lang w:val="it-IT"/>
        </w:rPr>
        <w:t xml:space="preserve"> PRODHIMI ARMATIMI USHTARAK</w:t>
      </w:r>
    </w:p>
    <w:p w:rsidR="0082748F" w:rsidRPr="00B738E7" w:rsidRDefault="0082748F" w:rsidP="0082748F">
      <w:pPr>
        <w:jc w:val="center"/>
        <w:rPr>
          <w:rFonts w:ascii="Times New Roman" w:hAnsi="Times New Roman" w:cs="Times New Roman"/>
          <w:b/>
          <w:bCs/>
        </w:rPr>
      </w:pPr>
    </w:p>
    <w:p w:rsidR="00842BB4" w:rsidRPr="00B738E7" w:rsidRDefault="00842BB4" w:rsidP="00D968E4">
      <w:pPr>
        <w:jc w:val="both"/>
        <w:rPr>
          <w:rFonts w:ascii="Times New Roman" w:hAnsi="Times New Roman" w:cs="Times New Roman"/>
          <w:b/>
          <w:bCs/>
          <w:i/>
          <w:iCs/>
        </w:rPr>
      </w:pPr>
      <w:r w:rsidRPr="00B738E7">
        <w:rPr>
          <w:rFonts w:ascii="Times New Roman" w:hAnsi="Times New Roman" w:cs="Times New Roman"/>
          <w:b/>
          <w:bCs/>
          <w:i/>
          <w:iCs/>
        </w:rPr>
        <w:t>Bazuar në Ligjin Nr. 87/2024 “Për rregullimin e prodhimit, tregtimit, kërkimit dhe zhvillimit të armëve, municioneve, pajisjeve dhe teknologjive ushtarake”, VKM Nr. 793/2024 “Për Licencat dhe Autorizimet e lëshuara nga Agjencia e Industrisë së Mbrojtjes”, VKM Nr. 794/2024 “Për Organizimin dhe Funksionimin e Agjencisë së Industrisë së Mbrojtjes</w:t>
      </w:r>
      <w:r w:rsidR="00FD6BFE" w:rsidRPr="00B738E7">
        <w:rPr>
          <w:rFonts w:ascii="Times New Roman" w:hAnsi="Times New Roman" w:cs="Times New Roman"/>
          <w:b/>
          <w:bCs/>
          <w:i/>
          <w:iCs/>
        </w:rPr>
        <w:t>”</w:t>
      </w:r>
      <w:r w:rsidR="009E6545">
        <w:rPr>
          <w:rFonts w:ascii="Times New Roman" w:hAnsi="Times New Roman" w:cs="Times New Roman"/>
          <w:b/>
          <w:bCs/>
          <w:i/>
          <w:iCs/>
        </w:rPr>
        <w:t>.</w:t>
      </w:r>
    </w:p>
    <w:p w:rsidR="00842BB4" w:rsidRPr="00B738E7" w:rsidRDefault="00842BB4" w:rsidP="00D968E4">
      <w:pPr>
        <w:jc w:val="both"/>
        <w:rPr>
          <w:rFonts w:ascii="Times New Roman" w:hAnsi="Times New Roman" w:cs="Times New Roman"/>
        </w:rPr>
      </w:pPr>
    </w:p>
    <w:p w:rsidR="00842BB4" w:rsidRPr="00B738E7" w:rsidRDefault="00842BB4" w:rsidP="00D968E4">
      <w:pPr>
        <w:jc w:val="both"/>
        <w:rPr>
          <w:rFonts w:ascii="Times New Roman" w:hAnsi="Times New Roman" w:cs="Times New Roman"/>
        </w:rPr>
      </w:pPr>
      <w:r w:rsidRPr="00B738E7">
        <w:rPr>
          <w:rFonts w:ascii="Times New Roman" w:hAnsi="Times New Roman" w:cs="Times New Roman"/>
          <w:b/>
          <w:bCs/>
        </w:rPr>
        <w:t>Udhëzime</w:t>
      </w:r>
      <w:r w:rsidRPr="00B738E7">
        <w:rPr>
          <w:rFonts w:ascii="Times New Roman" w:hAnsi="Times New Roman" w:cs="Times New Roman"/>
        </w:rPr>
        <w:t>:</w:t>
      </w:r>
    </w:p>
    <w:p w:rsidR="00842BB4" w:rsidRPr="00B738E7" w:rsidRDefault="00842BB4" w:rsidP="00D968E4">
      <w:pPr>
        <w:numPr>
          <w:ilvl w:val="0"/>
          <w:numId w:val="1"/>
        </w:numPr>
        <w:jc w:val="both"/>
        <w:rPr>
          <w:rFonts w:ascii="Times New Roman" w:hAnsi="Times New Roman" w:cs="Times New Roman"/>
          <w:i/>
          <w:iCs/>
        </w:rPr>
      </w:pPr>
      <w:r w:rsidRPr="00B738E7">
        <w:rPr>
          <w:rFonts w:ascii="Times New Roman" w:hAnsi="Times New Roman" w:cs="Times New Roman"/>
          <w:i/>
          <w:iCs/>
        </w:rPr>
        <w:t>Plotësoni të gjitha seksionet me saktësi dhe bashkëngjitni dokumentacionin e kërkuar.</w:t>
      </w:r>
    </w:p>
    <w:p w:rsidR="00842BB4" w:rsidRPr="00B738E7" w:rsidRDefault="00842BB4" w:rsidP="00D968E4">
      <w:pPr>
        <w:numPr>
          <w:ilvl w:val="0"/>
          <w:numId w:val="1"/>
        </w:numPr>
        <w:jc w:val="both"/>
        <w:rPr>
          <w:rFonts w:ascii="Times New Roman" w:hAnsi="Times New Roman" w:cs="Times New Roman"/>
          <w:i/>
          <w:iCs/>
        </w:rPr>
      </w:pPr>
      <w:r w:rsidRPr="00B738E7">
        <w:rPr>
          <w:rFonts w:ascii="Times New Roman" w:hAnsi="Times New Roman" w:cs="Times New Roman"/>
          <w:i/>
          <w:iCs/>
        </w:rPr>
        <w:t>Dorëzoni aplikimin te Agjencia e Industrisë së Mbrojtjes sipas VKM Nr. 793/2024.</w:t>
      </w:r>
    </w:p>
    <w:p w:rsidR="00842BB4" w:rsidRPr="00B738E7" w:rsidRDefault="00842BB4" w:rsidP="00D968E4">
      <w:pPr>
        <w:numPr>
          <w:ilvl w:val="0"/>
          <w:numId w:val="1"/>
        </w:numPr>
        <w:jc w:val="both"/>
        <w:rPr>
          <w:rFonts w:ascii="Times New Roman" w:hAnsi="Times New Roman" w:cs="Times New Roman"/>
          <w:i/>
          <w:iCs/>
        </w:rPr>
      </w:pPr>
      <w:r w:rsidRPr="00B738E7">
        <w:rPr>
          <w:rFonts w:ascii="Times New Roman" w:hAnsi="Times New Roman" w:cs="Times New Roman"/>
          <w:i/>
          <w:iCs/>
        </w:rPr>
        <w:t>Informacioni i paplotë ose i pavërtetë mund të çojë në refuzim të licencës.</w:t>
      </w:r>
    </w:p>
    <w:p w:rsidR="00842BB4" w:rsidRPr="004F594C" w:rsidRDefault="00745365" w:rsidP="00D968E4">
      <w:pPr>
        <w:numPr>
          <w:ilvl w:val="0"/>
          <w:numId w:val="1"/>
        </w:numPr>
        <w:jc w:val="both"/>
        <w:rPr>
          <w:rFonts w:ascii="Times New Roman" w:hAnsi="Times New Roman" w:cs="Times New Roman"/>
          <w:i/>
          <w:iCs/>
        </w:rPr>
      </w:pPr>
      <w:r>
        <w:rPr>
          <w:rFonts w:ascii="Times New Roman" w:hAnsi="Times New Roman" w:cs="Times New Roman"/>
          <w:i/>
          <w:iCs/>
        </w:rPr>
        <w:t>Formulari</w:t>
      </w:r>
      <w:r w:rsidR="00842BB4" w:rsidRPr="00B738E7">
        <w:rPr>
          <w:rFonts w:ascii="Times New Roman" w:hAnsi="Times New Roman" w:cs="Times New Roman"/>
          <w:i/>
          <w:iCs/>
        </w:rPr>
        <w:t xml:space="preserve"> i Aplikimit plotesohet nga </w:t>
      </w:r>
      <w:r w:rsidR="00A83776">
        <w:rPr>
          <w:rFonts w:ascii="Times New Roman" w:hAnsi="Times New Roman" w:cs="Times New Roman"/>
          <w:i/>
          <w:iCs/>
        </w:rPr>
        <w:t>operator</w:t>
      </w:r>
      <w:r w:rsidR="00A83776" w:rsidRPr="00B738E7">
        <w:rPr>
          <w:rFonts w:ascii="Times New Roman" w:hAnsi="Times New Roman" w:cs="Times New Roman"/>
          <w:i/>
          <w:iCs/>
        </w:rPr>
        <w:t>ë</w:t>
      </w:r>
      <w:r w:rsidR="00A83776">
        <w:rPr>
          <w:rFonts w:ascii="Times New Roman" w:hAnsi="Times New Roman" w:cs="Times New Roman"/>
          <w:i/>
          <w:iCs/>
        </w:rPr>
        <w:t>t ekonomik</w:t>
      </w:r>
      <w:r w:rsidR="00A83776" w:rsidRPr="00B738E7">
        <w:rPr>
          <w:rFonts w:ascii="Times New Roman" w:hAnsi="Times New Roman" w:cs="Times New Roman"/>
          <w:i/>
          <w:iCs/>
        </w:rPr>
        <w:t>ë</w:t>
      </w:r>
      <w:r w:rsidR="00842BB4" w:rsidRPr="00B738E7">
        <w:rPr>
          <w:rFonts w:ascii="Times New Roman" w:hAnsi="Times New Roman" w:cs="Times New Roman"/>
          <w:i/>
          <w:iCs/>
        </w:rPr>
        <w:t xml:space="preserve"> q</w:t>
      </w:r>
      <w:r w:rsidR="00A83776" w:rsidRPr="00B738E7">
        <w:rPr>
          <w:rFonts w:ascii="Times New Roman" w:hAnsi="Times New Roman" w:cs="Times New Roman"/>
          <w:i/>
          <w:iCs/>
        </w:rPr>
        <w:t>ë</w:t>
      </w:r>
      <w:r w:rsidR="00842BB4" w:rsidRPr="00B738E7">
        <w:rPr>
          <w:rFonts w:ascii="Times New Roman" w:hAnsi="Times New Roman" w:cs="Times New Roman"/>
          <w:i/>
          <w:iCs/>
        </w:rPr>
        <w:t xml:space="preserve"> kerkojn</w:t>
      </w:r>
      <w:r w:rsidR="00A83776" w:rsidRPr="00B738E7">
        <w:rPr>
          <w:rFonts w:ascii="Times New Roman" w:hAnsi="Times New Roman" w:cs="Times New Roman"/>
          <w:i/>
          <w:iCs/>
        </w:rPr>
        <w:t>ë</w:t>
      </w:r>
      <w:r w:rsidR="00842BB4" w:rsidRPr="00B738E7">
        <w:rPr>
          <w:rFonts w:ascii="Times New Roman" w:hAnsi="Times New Roman" w:cs="Times New Roman"/>
          <w:i/>
          <w:iCs/>
        </w:rPr>
        <w:t xml:space="preserve"> t</w:t>
      </w:r>
      <w:r w:rsidR="00A83776" w:rsidRPr="00B738E7">
        <w:rPr>
          <w:rFonts w:ascii="Times New Roman" w:hAnsi="Times New Roman" w:cs="Times New Roman"/>
          <w:i/>
          <w:iCs/>
        </w:rPr>
        <w:t>ë</w:t>
      </w:r>
      <w:r w:rsidR="00842BB4" w:rsidRPr="00B738E7">
        <w:rPr>
          <w:rFonts w:ascii="Times New Roman" w:hAnsi="Times New Roman" w:cs="Times New Roman"/>
          <w:i/>
          <w:iCs/>
        </w:rPr>
        <w:t xml:space="preserve"> pajisen me </w:t>
      </w:r>
      <w:r>
        <w:rPr>
          <w:rFonts w:ascii="Times New Roman" w:hAnsi="Times New Roman" w:cs="Times New Roman"/>
          <w:i/>
          <w:iCs/>
        </w:rPr>
        <w:t>licens</w:t>
      </w:r>
      <w:r w:rsidRPr="00B738E7">
        <w:rPr>
          <w:rFonts w:ascii="Times New Roman" w:hAnsi="Times New Roman" w:cs="Times New Roman"/>
          <w:i/>
          <w:iCs/>
        </w:rPr>
        <w:t>ë</w:t>
      </w:r>
      <w:r>
        <w:rPr>
          <w:rFonts w:ascii="Times New Roman" w:hAnsi="Times New Roman" w:cs="Times New Roman"/>
          <w:i/>
          <w:iCs/>
        </w:rPr>
        <w:t xml:space="preserve"> p</w:t>
      </w:r>
      <w:r w:rsidRPr="00B738E7">
        <w:rPr>
          <w:rFonts w:ascii="Times New Roman" w:hAnsi="Times New Roman" w:cs="Times New Roman"/>
          <w:i/>
          <w:iCs/>
        </w:rPr>
        <w:t>ë</w:t>
      </w:r>
      <w:r>
        <w:rPr>
          <w:rFonts w:ascii="Times New Roman" w:hAnsi="Times New Roman" w:cs="Times New Roman"/>
          <w:i/>
          <w:iCs/>
        </w:rPr>
        <w:t>r prodhimin e armatimit ushtarak</w:t>
      </w:r>
      <w:r w:rsidR="00842BB4" w:rsidRPr="00B738E7">
        <w:rPr>
          <w:rFonts w:ascii="Times New Roman" w:hAnsi="Times New Roman" w:cs="Times New Roman"/>
          <w:i/>
          <w:iCs/>
        </w:rPr>
        <w:t xml:space="preserve"> apo p</w:t>
      </w:r>
      <w:r w:rsidR="0074678E" w:rsidRPr="00B738E7">
        <w:rPr>
          <w:rFonts w:ascii="Times New Roman" w:hAnsi="Times New Roman" w:cs="Times New Roman"/>
          <w:i/>
          <w:iCs/>
        </w:rPr>
        <w:t>ë</w:t>
      </w:r>
      <w:r w:rsidR="00842BB4" w:rsidRPr="00B738E7">
        <w:rPr>
          <w:rFonts w:ascii="Times New Roman" w:hAnsi="Times New Roman" w:cs="Times New Roman"/>
          <w:i/>
          <w:iCs/>
        </w:rPr>
        <w:t xml:space="preserve">r ato </w:t>
      </w:r>
      <w:r w:rsidR="00A83776">
        <w:rPr>
          <w:rFonts w:ascii="Times New Roman" w:hAnsi="Times New Roman" w:cs="Times New Roman"/>
          <w:i/>
          <w:iCs/>
        </w:rPr>
        <w:t>operator</w:t>
      </w:r>
      <w:r w:rsidR="00A83776" w:rsidRPr="00B738E7">
        <w:rPr>
          <w:rFonts w:ascii="Times New Roman" w:hAnsi="Times New Roman" w:cs="Times New Roman"/>
          <w:i/>
          <w:iCs/>
        </w:rPr>
        <w:t>ë</w:t>
      </w:r>
      <w:r w:rsidR="00A83776">
        <w:rPr>
          <w:rFonts w:ascii="Times New Roman" w:hAnsi="Times New Roman" w:cs="Times New Roman"/>
          <w:i/>
          <w:iCs/>
        </w:rPr>
        <w:t xml:space="preserve"> ekonomik</w:t>
      </w:r>
      <w:r w:rsidR="00842BB4" w:rsidRPr="00B738E7">
        <w:rPr>
          <w:rFonts w:ascii="Times New Roman" w:hAnsi="Times New Roman" w:cs="Times New Roman"/>
          <w:i/>
          <w:iCs/>
        </w:rPr>
        <w:t xml:space="preserve"> q</w:t>
      </w:r>
      <w:r w:rsidR="0074678E" w:rsidRPr="00B738E7">
        <w:rPr>
          <w:rFonts w:ascii="Times New Roman" w:hAnsi="Times New Roman" w:cs="Times New Roman"/>
          <w:i/>
          <w:iCs/>
        </w:rPr>
        <w:t>ë</w:t>
      </w:r>
      <w:r w:rsidR="00842BB4" w:rsidRPr="00B738E7">
        <w:rPr>
          <w:rFonts w:ascii="Times New Roman" w:hAnsi="Times New Roman" w:cs="Times New Roman"/>
          <w:i/>
          <w:iCs/>
        </w:rPr>
        <w:t xml:space="preserve"> k</w:t>
      </w:r>
      <w:r w:rsidR="0074678E" w:rsidRPr="00B738E7">
        <w:rPr>
          <w:rFonts w:ascii="Times New Roman" w:hAnsi="Times New Roman" w:cs="Times New Roman"/>
          <w:i/>
          <w:iCs/>
        </w:rPr>
        <w:t>ë</w:t>
      </w:r>
      <w:r w:rsidR="00842BB4" w:rsidRPr="00B738E7">
        <w:rPr>
          <w:rFonts w:ascii="Times New Roman" w:hAnsi="Times New Roman" w:cs="Times New Roman"/>
          <w:i/>
          <w:iCs/>
        </w:rPr>
        <w:t>rkojn</w:t>
      </w:r>
      <w:r w:rsidR="0074678E" w:rsidRPr="00B738E7">
        <w:rPr>
          <w:rFonts w:ascii="Times New Roman" w:hAnsi="Times New Roman" w:cs="Times New Roman"/>
          <w:i/>
          <w:iCs/>
        </w:rPr>
        <w:t>ë</w:t>
      </w:r>
      <w:r w:rsidR="00842BB4" w:rsidRPr="00B738E7">
        <w:rPr>
          <w:rFonts w:ascii="Times New Roman" w:hAnsi="Times New Roman" w:cs="Times New Roman"/>
          <w:i/>
          <w:iCs/>
        </w:rPr>
        <w:t xml:space="preserve"> njohje t</w:t>
      </w:r>
      <w:r w:rsidR="0074678E" w:rsidRPr="00B738E7">
        <w:rPr>
          <w:rFonts w:ascii="Times New Roman" w:hAnsi="Times New Roman" w:cs="Times New Roman"/>
          <w:i/>
          <w:iCs/>
        </w:rPr>
        <w:t>ë</w:t>
      </w:r>
      <w:r w:rsidR="00842BB4" w:rsidRPr="00B738E7">
        <w:rPr>
          <w:rFonts w:ascii="Times New Roman" w:hAnsi="Times New Roman" w:cs="Times New Roman"/>
          <w:i/>
          <w:iCs/>
        </w:rPr>
        <w:t xml:space="preserve"> licensimit.</w:t>
      </w:r>
    </w:p>
    <w:p w:rsidR="000408B2" w:rsidRPr="00B738E7" w:rsidRDefault="000408B2" w:rsidP="00D968E4">
      <w:pPr>
        <w:jc w:val="both"/>
        <w:rPr>
          <w:rFonts w:ascii="Times New Roman" w:hAnsi="Times New Roman" w:cs="Times New Roman"/>
          <w:b/>
          <w:bCs/>
          <w:lang w:val="it-IT"/>
        </w:rPr>
      </w:pPr>
    </w:p>
    <w:p w:rsidR="004F594C" w:rsidRPr="00B738E7" w:rsidRDefault="000408B2" w:rsidP="00D968E4">
      <w:pPr>
        <w:jc w:val="both"/>
        <w:rPr>
          <w:rFonts w:ascii="Times New Roman" w:hAnsi="Times New Roman" w:cs="Times New Roman"/>
          <w:b/>
          <w:bCs/>
          <w:lang w:val="it-IT"/>
        </w:rPr>
      </w:pPr>
      <w:r w:rsidRPr="00B738E7">
        <w:rPr>
          <w:rFonts w:ascii="Times New Roman" w:hAnsi="Times New Roman" w:cs="Times New Roman"/>
          <w:b/>
          <w:bCs/>
          <w:lang w:val="it-IT"/>
        </w:rPr>
        <w:t xml:space="preserve">ANEKSI 1: TË DHËNAT E </w:t>
      </w:r>
      <w:r w:rsidR="00A83776">
        <w:rPr>
          <w:rFonts w:ascii="Times New Roman" w:hAnsi="Times New Roman" w:cs="Times New Roman"/>
          <w:b/>
          <w:bCs/>
          <w:lang w:val="it-IT"/>
        </w:rPr>
        <w:t>OPERATORIT EKONOMIK</w:t>
      </w:r>
      <w:r w:rsidR="00F012CE">
        <w:rPr>
          <w:rFonts w:ascii="Times New Roman" w:hAnsi="Times New Roman" w:cs="Times New Roman"/>
          <w:b/>
          <w:bCs/>
          <w:lang w:val="it-IT"/>
        </w:rPr>
        <w:t>.</w:t>
      </w:r>
    </w:p>
    <w:tbl>
      <w:tblPr>
        <w:tblpPr w:leftFromText="180" w:rightFromText="180" w:vertAnchor="text" w:horzAnchor="margin" w:tblpY="207"/>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6634"/>
      </w:tblGrid>
      <w:tr w:rsidR="00842BB4" w:rsidRPr="00B738E7" w:rsidTr="0082748F">
        <w:trPr>
          <w:trHeight w:val="529"/>
        </w:trPr>
        <w:tc>
          <w:tcPr>
            <w:tcW w:w="9419" w:type="dxa"/>
            <w:gridSpan w:val="2"/>
          </w:tcPr>
          <w:p w:rsidR="00842BB4" w:rsidRPr="00B738E7" w:rsidRDefault="001C3BDF" w:rsidP="00D968E4">
            <w:pPr>
              <w:jc w:val="center"/>
              <w:rPr>
                <w:rFonts w:ascii="Times New Roman" w:hAnsi="Times New Roman" w:cs="Times New Roman"/>
              </w:rPr>
            </w:pPr>
            <w:r w:rsidRPr="00B738E7">
              <w:rPr>
                <w:rFonts w:ascii="Times New Roman" w:hAnsi="Times New Roman" w:cs="Times New Roman"/>
                <w:b/>
                <w:bCs/>
                <w:lang w:val="it-IT"/>
              </w:rPr>
              <w:t>Em</w:t>
            </w:r>
            <w:r w:rsidRPr="00B738E7">
              <w:rPr>
                <w:rFonts w:ascii="Times New Roman" w:hAnsi="Times New Roman" w:cs="Times New Roman"/>
                <w:b/>
                <w:bCs/>
              </w:rPr>
              <w:t xml:space="preserve">ërtimi i operatorit </w:t>
            </w:r>
            <w:r w:rsidR="00266AAE">
              <w:rPr>
                <w:rFonts w:ascii="Times New Roman" w:hAnsi="Times New Roman" w:cs="Times New Roman"/>
                <w:b/>
                <w:bCs/>
              </w:rPr>
              <w:t>ekonomik:</w:t>
            </w:r>
          </w:p>
        </w:tc>
      </w:tr>
      <w:tr w:rsidR="00842BB4" w:rsidRPr="00B738E7" w:rsidTr="00842BB4">
        <w:trPr>
          <w:trHeight w:val="568"/>
        </w:trPr>
        <w:tc>
          <w:tcPr>
            <w:tcW w:w="2785" w:type="dxa"/>
          </w:tcPr>
          <w:p w:rsidR="00842BB4" w:rsidRPr="00B738E7" w:rsidRDefault="00842BB4" w:rsidP="00D968E4">
            <w:pPr>
              <w:rPr>
                <w:rFonts w:ascii="Times New Roman" w:hAnsi="Times New Roman" w:cs="Times New Roman"/>
                <w:b/>
                <w:bCs/>
                <w:lang w:val="it-IT"/>
              </w:rPr>
            </w:pPr>
            <w:r w:rsidRPr="00B738E7">
              <w:rPr>
                <w:rFonts w:ascii="Times New Roman" w:hAnsi="Times New Roman" w:cs="Times New Roman"/>
              </w:rPr>
              <w:t>Emri i plotë ligjor</w:t>
            </w:r>
            <w:r w:rsidR="00804A35">
              <w:rPr>
                <w:rFonts w:ascii="Times New Roman" w:hAnsi="Times New Roman" w:cs="Times New Roman"/>
              </w:rPr>
              <w:t>:</w:t>
            </w:r>
          </w:p>
        </w:tc>
        <w:tc>
          <w:tcPr>
            <w:tcW w:w="6634" w:type="dxa"/>
          </w:tcPr>
          <w:p w:rsidR="00842BB4" w:rsidRPr="00B738E7" w:rsidRDefault="00842BB4" w:rsidP="00D968E4">
            <w:pPr>
              <w:rPr>
                <w:rFonts w:ascii="Times New Roman" w:hAnsi="Times New Roman" w:cs="Times New Roman"/>
              </w:rPr>
            </w:pPr>
          </w:p>
        </w:tc>
      </w:tr>
      <w:tr w:rsidR="00842BB4" w:rsidRPr="00B738E7" w:rsidTr="00842BB4">
        <w:trPr>
          <w:trHeight w:val="425"/>
        </w:trPr>
        <w:tc>
          <w:tcPr>
            <w:tcW w:w="2785" w:type="dxa"/>
          </w:tcPr>
          <w:p w:rsidR="00842BB4" w:rsidRPr="00B738E7" w:rsidRDefault="00842BB4" w:rsidP="00D968E4">
            <w:pPr>
              <w:rPr>
                <w:rFonts w:ascii="Times New Roman" w:hAnsi="Times New Roman" w:cs="Times New Roman"/>
              </w:rPr>
            </w:pPr>
            <w:r w:rsidRPr="00B738E7">
              <w:rPr>
                <w:rFonts w:ascii="Times New Roman" w:hAnsi="Times New Roman" w:cs="Times New Roman"/>
              </w:rPr>
              <w:t>Numri i regjistrimit (NUIS)</w:t>
            </w:r>
            <w:r w:rsidR="00804A35">
              <w:rPr>
                <w:rFonts w:ascii="Times New Roman" w:hAnsi="Times New Roman" w:cs="Times New Roman"/>
              </w:rPr>
              <w:t>:</w:t>
            </w:r>
          </w:p>
        </w:tc>
        <w:tc>
          <w:tcPr>
            <w:tcW w:w="6634" w:type="dxa"/>
          </w:tcPr>
          <w:p w:rsidR="00842BB4" w:rsidRPr="00B738E7" w:rsidRDefault="00A83776" w:rsidP="00D968E4">
            <w:pPr>
              <w:rPr>
                <w:rFonts w:ascii="Times New Roman" w:hAnsi="Times New Roman" w:cs="Times New Roman"/>
              </w:rPr>
            </w:pPr>
            <w:r>
              <w:rPr>
                <w:rFonts w:ascii="Times New Roman" w:hAnsi="Times New Roman" w:cs="Times New Roman"/>
                <w:noProof/>
              </w:rPr>
              <mc:AlternateContent>
                <mc:Choice Requires="aink">
                  <w:drawing>
                    <wp:anchor distT="0" distB="0" distL="114300" distR="114300" simplePos="0" relativeHeight="251662336" behindDoc="0" locked="0" layoutInCell="1" allowOverlap="1">
                      <wp:simplePos x="0" y="0"/>
                      <wp:positionH relativeFrom="column">
                        <wp:posOffset>1371600</wp:posOffset>
                      </wp:positionH>
                      <wp:positionV relativeFrom="paragraph">
                        <wp:posOffset>-2540</wp:posOffset>
                      </wp:positionV>
                      <wp:extent cx="28935" cy="29845"/>
                      <wp:effectExtent l="38100" t="25400" r="34925" b="33655"/>
                      <wp:wrapNone/>
                      <wp:docPr id="376650652" name="Ink 6"/>
                      <wp:cNvGraphicFramePr/>
                      <a:graphic xmlns:a="http://schemas.openxmlformats.org/drawingml/2006/main">
                        <a:graphicData uri="http://schemas.microsoft.com/office/word/2010/wordprocessingInk">
                          <w14:contentPart bwMode="auto" r:id="rId9">
                            <w14:nvContentPartPr>
                              <w14:cNvContentPartPr/>
                            </w14:nvContentPartPr>
                            <w14:xfrm>
                              <a:off x="0" y="0"/>
                              <a:ext cx="28935" cy="29845"/>
                            </w14:xfrm>
                          </w14:contentPart>
                        </a:graphicData>
                      </a:graphic>
                    </wp:anchor>
                  </w:drawing>
                </mc:Choice>
                <mc:Fallback>
                  <w:drawing>
                    <wp:anchor distT="0" distB="0" distL="114300" distR="114300" simplePos="0" relativeHeight="251662336" behindDoc="0" locked="0" layoutInCell="1" allowOverlap="1">
                      <wp:simplePos x="0" y="0"/>
                      <wp:positionH relativeFrom="column">
                        <wp:posOffset>1371600</wp:posOffset>
                      </wp:positionH>
                      <wp:positionV relativeFrom="paragraph">
                        <wp:posOffset>-2540</wp:posOffset>
                      </wp:positionV>
                      <wp:extent cx="28935" cy="29845"/>
                      <wp:effectExtent l="38100" t="25400" r="34925" b="33655"/>
                      <wp:wrapNone/>
                      <wp:docPr id="376650652" name="Ink 6"/>
                      <wp:cNvGraphicFramePr/>
                      <a:graphic xmlns:a="http://schemas.openxmlformats.org/drawingml/2006/main">
                        <a:graphicData uri="http://schemas.openxmlformats.org/drawingml/2006/picture">
                          <pic:pic xmlns:pic="http://schemas.openxmlformats.org/drawingml/2006/picture">
                            <pic:nvPicPr>
                              <pic:cNvPr id="376650652" name="Ink 6"/>
                              <pic:cNvPicPr/>
                            </pic:nvPicPr>
                            <pic:blipFill>
                              <a:blip r:embed="rId10"/>
                              <a:stretch>
                                <a:fillRect/>
                              </a:stretch>
                            </pic:blipFill>
                            <pic:spPr>
                              <a:xfrm>
                                <a:off x="0" y="0"/>
                                <a:ext cx="64742" cy="245232"/>
                              </a:xfrm>
                              <a:prstGeom prst="rect">
                                <a:avLst/>
                              </a:prstGeom>
                            </pic:spPr>
                          </pic:pic>
                        </a:graphicData>
                      </a:graphic>
                    </wp:anchor>
                  </w:drawing>
                </mc:Fallback>
              </mc:AlternateContent>
            </w:r>
          </w:p>
        </w:tc>
      </w:tr>
      <w:tr w:rsidR="00842BB4" w:rsidRPr="00B738E7" w:rsidTr="00A83776">
        <w:trPr>
          <w:trHeight w:val="425"/>
        </w:trPr>
        <w:tc>
          <w:tcPr>
            <w:tcW w:w="2785" w:type="dxa"/>
            <w:tcBorders>
              <w:bottom w:val="single" w:sz="4" w:space="0" w:color="auto"/>
            </w:tcBorders>
          </w:tcPr>
          <w:p w:rsidR="00842BB4" w:rsidRPr="00B738E7" w:rsidRDefault="00842BB4" w:rsidP="00D968E4">
            <w:pPr>
              <w:rPr>
                <w:rFonts w:ascii="Times New Roman" w:hAnsi="Times New Roman" w:cs="Times New Roman"/>
              </w:rPr>
            </w:pPr>
            <w:r w:rsidRPr="00B738E7">
              <w:rPr>
                <w:rFonts w:ascii="Times New Roman" w:hAnsi="Times New Roman" w:cs="Times New Roman"/>
              </w:rPr>
              <w:t>Forma ligjore (p.sh., SH.P.K., SH.A.)</w:t>
            </w:r>
            <w:r w:rsidR="00804A35">
              <w:rPr>
                <w:rFonts w:ascii="Times New Roman" w:hAnsi="Times New Roman" w:cs="Times New Roman"/>
              </w:rPr>
              <w:t>:</w:t>
            </w:r>
          </w:p>
        </w:tc>
        <w:tc>
          <w:tcPr>
            <w:tcW w:w="6634" w:type="dxa"/>
          </w:tcPr>
          <w:p w:rsidR="00842BB4" w:rsidRPr="00B738E7" w:rsidRDefault="00842BB4" w:rsidP="00D968E4">
            <w:pPr>
              <w:rPr>
                <w:rFonts w:ascii="Times New Roman" w:hAnsi="Times New Roman" w:cs="Times New Roman"/>
              </w:rPr>
            </w:pPr>
          </w:p>
        </w:tc>
      </w:tr>
      <w:tr w:rsidR="00842BB4" w:rsidRPr="00B738E7" w:rsidTr="00A83776">
        <w:trPr>
          <w:trHeight w:val="482"/>
        </w:trPr>
        <w:tc>
          <w:tcPr>
            <w:tcW w:w="2785" w:type="dxa"/>
          </w:tcPr>
          <w:p w:rsidR="00A83776" w:rsidRDefault="00842BB4" w:rsidP="00A83776">
            <w:pPr>
              <w:rPr>
                <w:rFonts w:ascii="Times New Roman" w:hAnsi="Times New Roman" w:cs="Times New Roman"/>
              </w:rPr>
            </w:pPr>
            <w:r w:rsidRPr="00B738E7">
              <w:rPr>
                <w:rFonts w:ascii="Times New Roman" w:hAnsi="Times New Roman" w:cs="Times New Roman"/>
              </w:rPr>
              <w:t>Data e themelimit</w:t>
            </w:r>
            <w:r w:rsidR="00804A35">
              <w:rPr>
                <w:rFonts w:ascii="Times New Roman" w:hAnsi="Times New Roman" w:cs="Times New Roman"/>
              </w:rPr>
              <w:t>:</w:t>
            </w:r>
          </w:p>
          <w:p w:rsidR="00A83776" w:rsidRPr="00A83776" w:rsidRDefault="00A83776" w:rsidP="00A83776">
            <w:pPr>
              <w:jc w:val="center"/>
              <w:rPr>
                <w:rFonts w:ascii="Times New Roman" w:hAnsi="Times New Roman" w:cs="Times New Roman"/>
              </w:rPr>
            </w:pPr>
          </w:p>
        </w:tc>
        <w:tc>
          <w:tcPr>
            <w:tcW w:w="6634" w:type="dxa"/>
          </w:tcPr>
          <w:p w:rsidR="00842BB4" w:rsidRPr="00B738E7" w:rsidRDefault="00842BB4" w:rsidP="00D968E4">
            <w:pPr>
              <w:rPr>
                <w:rFonts w:ascii="Times New Roman" w:hAnsi="Times New Roman" w:cs="Times New Roman"/>
              </w:rPr>
            </w:pPr>
          </w:p>
        </w:tc>
      </w:tr>
      <w:tr w:rsidR="00A83776" w:rsidRPr="00B738E7" w:rsidTr="00A83776">
        <w:trPr>
          <w:trHeight w:val="464"/>
        </w:trPr>
        <w:tc>
          <w:tcPr>
            <w:tcW w:w="2785" w:type="dxa"/>
            <w:tcBorders>
              <w:bottom w:val="single" w:sz="4" w:space="0" w:color="auto"/>
            </w:tcBorders>
          </w:tcPr>
          <w:p w:rsidR="00A83776" w:rsidRPr="00B738E7" w:rsidRDefault="00A83776" w:rsidP="00D968E4">
            <w:pPr>
              <w:rPr>
                <w:rFonts w:ascii="Times New Roman" w:hAnsi="Times New Roman" w:cs="Times New Roman"/>
              </w:rPr>
            </w:pPr>
            <w:r>
              <w:rPr>
                <w:rFonts w:ascii="Times New Roman" w:hAnsi="Times New Roman" w:cs="Times New Roman"/>
              </w:rPr>
              <w:t>Adresa:</w:t>
            </w:r>
          </w:p>
        </w:tc>
        <w:tc>
          <w:tcPr>
            <w:tcW w:w="6634" w:type="dxa"/>
            <w:tcBorders>
              <w:bottom w:val="single" w:sz="4" w:space="0" w:color="auto"/>
            </w:tcBorders>
          </w:tcPr>
          <w:p w:rsidR="00A83776" w:rsidRPr="00B738E7" w:rsidRDefault="00A83776" w:rsidP="00D968E4">
            <w:pPr>
              <w:rPr>
                <w:rFonts w:ascii="Times New Roman" w:hAnsi="Times New Roman" w:cs="Times New Roman"/>
              </w:rPr>
            </w:pPr>
          </w:p>
        </w:tc>
      </w:tr>
    </w:tbl>
    <w:p w:rsidR="004F594C" w:rsidRPr="00B738E7" w:rsidRDefault="00A83776" w:rsidP="00D968E4">
      <w:pPr>
        <w:rPr>
          <w:rFonts w:ascii="Times New Roman" w:hAnsi="Times New Roman" w:cs="Times New Roman"/>
          <w:b/>
          <w:bCs/>
          <w:i/>
          <w:iCs/>
          <w:lang w:val="it-IT"/>
        </w:rPr>
      </w:pPr>
      <w:r>
        <w:rPr>
          <w:rFonts w:ascii="Times New Roman" w:hAnsi="Times New Roman" w:cs="Times New Roman"/>
          <w:b/>
          <w:bCs/>
          <w:i/>
          <w:iCs/>
          <w:noProof/>
          <w:lang w:val="it-IT"/>
        </w:rPr>
        <mc:AlternateContent>
          <mc:Choice Requires="aink">
            <w:drawing>
              <wp:anchor distT="0" distB="0" distL="114300" distR="114300" simplePos="0" relativeHeight="251659264" behindDoc="0" locked="0" layoutInCell="1" allowOverlap="1">
                <wp:simplePos x="0" y="0"/>
                <wp:positionH relativeFrom="column">
                  <wp:posOffset>90445</wp:posOffset>
                </wp:positionH>
                <wp:positionV relativeFrom="paragraph">
                  <wp:posOffset>1994155</wp:posOffset>
                </wp:positionV>
                <wp:extent cx="360" cy="360"/>
                <wp:effectExtent l="38100" t="25400" r="25400" b="38100"/>
                <wp:wrapNone/>
                <wp:docPr id="359577387"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simplePos x="0" y="0"/>
                <wp:positionH relativeFrom="column">
                  <wp:posOffset>90445</wp:posOffset>
                </wp:positionH>
                <wp:positionV relativeFrom="paragraph">
                  <wp:posOffset>1994155</wp:posOffset>
                </wp:positionV>
                <wp:extent cx="360" cy="360"/>
                <wp:effectExtent l="38100" t="25400" r="25400" b="38100"/>
                <wp:wrapNone/>
                <wp:docPr id="359577387" name="Ink 2"/>
                <wp:cNvGraphicFramePr/>
                <a:graphic xmlns:a="http://schemas.openxmlformats.org/drawingml/2006/main">
                  <a:graphicData uri="http://schemas.openxmlformats.org/drawingml/2006/picture">
                    <pic:pic xmlns:pic="http://schemas.openxmlformats.org/drawingml/2006/picture">
                      <pic:nvPicPr>
                        <pic:cNvPr id="359577387" name="Ink 2"/>
                        <pic:cNvPicPr/>
                      </pic:nvPicPr>
                      <pic:blipFill>
                        <a:blip r:embed="rId12"/>
                        <a:stretch>
                          <a:fillRect/>
                        </a:stretch>
                      </pic:blipFill>
                      <pic:spPr>
                        <a:xfrm>
                          <a:off x="0" y="0"/>
                          <a:ext cx="36000" cy="216000"/>
                        </a:xfrm>
                        <a:prstGeom prst="rect">
                          <a:avLst/>
                        </a:prstGeom>
                      </pic:spPr>
                    </pic:pic>
                  </a:graphicData>
                </a:graphic>
              </wp:anchor>
            </w:drawing>
          </mc:Fallback>
        </mc:AlternateContent>
      </w:r>
    </w:p>
    <w:tbl>
      <w:tblPr>
        <w:tblpPr w:leftFromText="180" w:rightFromText="180" w:vertAnchor="text" w:tblpY="170"/>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gridCol w:w="6570"/>
      </w:tblGrid>
      <w:tr w:rsidR="000408B2" w:rsidRPr="00B738E7" w:rsidTr="000408B2">
        <w:trPr>
          <w:trHeight w:val="460"/>
        </w:trPr>
        <w:tc>
          <w:tcPr>
            <w:tcW w:w="9445" w:type="dxa"/>
            <w:gridSpan w:val="2"/>
          </w:tcPr>
          <w:p w:rsidR="000408B2" w:rsidRPr="00B738E7" w:rsidRDefault="000408B2" w:rsidP="00D968E4">
            <w:pPr>
              <w:jc w:val="center"/>
              <w:rPr>
                <w:rFonts w:ascii="Times New Roman" w:hAnsi="Times New Roman" w:cs="Times New Roman"/>
                <w:lang w:val="it-IT"/>
              </w:rPr>
            </w:pPr>
            <w:r w:rsidRPr="00B738E7">
              <w:rPr>
                <w:rFonts w:ascii="Times New Roman" w:hAnsi="Times New Roman" w:cs="Times New Roman"/>
                <w:b/>
                <w:bCs/>
              </w:rPr>
              <w:t>Kontakti</w:t>
            </w:r>
            <w:r w:rsidR="00266AAE">
              <w:rPr>
                <w:rFonts w:ascii="Times New Roman" w:hAnsi="Times New Roman" w:cs="Times New Roman"/>
                <w:b/>
                <w:bCs/>
              </w:rPr>
              <w:t>:</w:t>
            </w:r>
          </w:p>
        </w:tc>
      </w:tr>
      <w:tr w:rsidR="000408B2" w:rsidRPr="00B738E7" w:rsidTr="00A83776">
        <w:trPr>
          <w:trHeight w:val="685"/>
        </w:trPr>
        <w:tc>
          <w:tcPr>
            <w:tcW w:w="2875" w:type="dxa"/>
          </w:tcPr>
          <w:p w:rsidR="000408B2" w:rsidRPr="00B738E7" w:rsidRDefault="00A83776" w:rsidP="00D968E4">
            <w:pPr>
              <w:jc w:val="both"/>
              <w:rPr>
                <w:rFonts w:ascii="Times New Roman" w:hAnsi="Times New Roman" w:cs="Times New Roman"/>
                <w:b/>
                <w:bCs/>
              </w:rPr>
            </w:pPr>
            <w:r w:rsidRPr="00B738E7">
              <w:rPr>
                <w:rFonts w:ascii="Times New Roman" w:hAnsi="Times New Roman" w:cs="Times New Roman"/>
                <w:lang w:val="it-IT"/>
              </w:rPr>
              <w:t>Përfaqësuesi</w:t>
            </w:r>
            <w:r>
              <w:rPr>
                <w:rFonts w:ascii="Times New Roman" w:hAnsi="Times New Roman" w:cs="Times New Roman"/>
                <w:lang w:val="it-IT"/>
              </w:rPr>
              <w:t xml:space="preserve"> ligjor (</w:t>
            </w:r>
            <w:r w:rsidRPr="00B738E7">
              <w:rPr>
                <w:rFonts w:ascii="Times New Roman" w:hAnsi="Times New Roman" w:cs="Times New Roman"/>
                <w:lang w:val="it-IT"/>
              </w:rPr>
              <w:t>emri, pozicioni, kontakti)</w:t>
            </w:r>
            <w:r>
              <w:rPr>
                <w:rFonts w:ascii="Times New Roman" w:hAnsi="Times New Roman" w:cs="Times New Roman"/>
                <w:lang w:val="it-IT"/>
              </w:rPr>
              <w:t>:</w:t>
            </w:r>
          </w:p>
        </w:tc>
        <w:tc>
          <w:tcPr>
            <w:tcW w:w="6570" w:type="dxa"/>
          </w:tcPr>
          <w:p w:rsidR="000408B2" w:rsidRPr="00B738E7" w:rsidRDefault="000408B2" w:rsidP="00D968E4">
            <w:pPr>
              <w:jc w:val="both"/>
              <w:rPr>
                <w:rFonts w:ascii="Times New Roman" w:hAnsi="Times New Roman" w:cs="Times New Roman"/>
                <w:b/>
                <w:bCs/>
              </w:rPr>
            </w:pPr>
          </w:p>
        </w:tc>
      </w:tr>
      <w:tr w:rsidR="000408B2" w:rsidRPr="00B738E7" w:rsidTr="000408B2">
        <w:trPr>
          <w:trHeight w:val="531"/>
        </w:trPr>
        <w:tc>
          <w:tcPr>
            <w:tcW w:w="2875" w:type="dxa"/>
          </w:tcPr>
          <w:p w:rsidR="000408B2" w:rsidRPr="00B738E7" w:rsidRDefault="000408B2" w:rsidP="00D968E4">
            <w:pPr>
              <w:jc w:val="both"/>
              <w:rPr>
                <w:rFonts w:ascii="Times New Roman" w:hAnsi="Times New Roman" w:cs="Times New Roman"/>
              </w:rPr>
            </w:pPr>
            <w:r w:rsidRPr="00B738E7">
              <w:rPr>
                <w:rFonts w:ascii="Times New Roman" w:hAnsi="Times New Roman" w:cs="Times New Roman"/>
              </w:rPr>
              <w:t>Numri i telefonit</w:t>
            </w:r>
            <w:r w:rsidR="00804A35">
              <w:rPr>
                <w:rFonts w:ascii="Times New Roman" w:hAnsi="Times New Roman" w:cs="Times New Roman"/>
              </w:rPr>
              <w:t>:</w:t>
            </w:r>
          </w:p>
        </w:tc>
        <w:tc>
          <w:tcPr>
            <w:tcW w:w="6570" w:type="dxa"/>
          </w:tcPr>
          <w:p w:rsidR="000408B2" w:rsidRPr="00B738E7" w:rsidRDefault="000408B2" w:rsidP="00D968E4">
            <w:pPr>
              <w:jc w:val="both"/>
              <w:rPr>
                <w:rFonts w:ascii="Times New Roman" w:hAnsi="Times New Roman" w:cs="Times New Roman"/>
                <w:b/>
                <w:bCs/>
              </w:rPr>
            </w:pPr>
          </w:p>
        </w:tc>
      </w:tr>
      <w:tr w:rsidR="000408B2" w:rsidRPr="00B738E7" w:rsidTr="000408B2">
        <w:trPr>
          <w:trHeight w:val="448"/>
        </w:trPr>
        <w:tc>
          <w:tcPr>
            <w:tcW w:w="2875" w:type="dxa"/>
          </w:tcPr>
          <w:p w:rsidR="000408B2" w:rsidRPr="00B738E7" w:rsidRDefault="000408B2" w:rsidP="00D968E4">
            <w:pPr>
              <w:jc w:val="both"/>
              <w:rPr>
                <w:rFonts w:ascii="Times New Roman" w:hAnsi="Times New Roman" w:cs="Times New Roman"/>
              </w:rPr>
            </w:pPr>
            <w:r w:rsidRPr="00B738E7">
              <w:rPr>
                <w:rFonts w:ascii="Times New Roman" w:hAnsi="Times New Roman" w:cs="Times New Roman"/>
              </w:rPr>
              <w:t>Email</w:t>
            </w:r>
            <w:r w:rsidR="00804A35">
              <w:rPr>
                <w:rFonts w:ascii="Times New Roman" w:hAnsi="Times New Roman" w:cs="Times New Roman"/>
              </w:rPr>
              <w:t>:</w:t>
            </w:r>
          </w:p>
        </w:tc>
        <w:tc>
          <w:tcPr>
            <w:tcW w:w="6570" w:type="dxa"/>
          </w:tcPr>
          <w:p w:rsidR="000408B2" w:rsidRPr="00B738E7" w:rsidRDefault="000408B2" w:rsidP="00D968E4">
            <w:pPr>
              <w:jc w:val="both"/>
              <w:rPr>
                <w:rFonts w:ascii="Times New Roman" w:hAnsi="Times New Roman" w:cs="Times New Roman"/>
              </w:rPr>
            </w:pPr>
          </w:p>
        </w:tc>
      </w:tr>
    </w:tbl>
    <w:p w:rsidR="00C346CF" w:rsidRPr="00B738E7" w:rsidRDefault="00C346CF" w:rsidP="00D968E4">
      <w:pPr>
        <w:jc w:val="both"/>
        <w:rPr>
          <w:rFonts w:ascii="Times New Roman" w:hAnsi="Times New Roman" w:cs="Times New Roman"/>
        </w:rPr>
      </w:pPr>
    </w:p>
    <w:p w:rsidR="00DD76B1" w:rsidRDefault="00DD76B1" w:rsidP="00D968E4">
      <w:pPr>
        <w:jc w:val="both"/>
        <w:rPr>
          <w:rFonts w:ascii="Times New Roman" w:hAnsi="Times New Roman" w:cs="Times New Roman"/>
        </w:rPr>
      </w:pPr>
    </w:p>
    <w:p w:rsidR="0082748F" w:rsidRDefault="0082748F" w:rsidP="00D968E4">
      <w:pPr>
        <w:jc w:val="both"/>
        <w:rPr>
          <w:rFonts w:ascii="Times New Roman" w:hAnsi="Times New Roman" w:cs="Times New Roman"/>
        </w:rPr>
      </w:pPr>
    </w:p>
    <w:p w:rsidR="0082748F" w:rsidRPr="00B738E7" w:rsidRDefault="0082748F" w:rsidP="0082748F">
      <w:pPr>
        <w:jc w:val="both"/>
        <w:rPr>
          <w:rFonts w:ascii="Times New Roman" w:hAnsi="Times New Roman" w:cs="Times New Roman"/>
          <w:b/>
          <w:bCs/>
        </w:rPr>
      </w:pPr>
      <w:r w:rsidRPr="00B738E7">
        <w:rPr>
          <w:rFonts w:ascii="Times New Roman" w:hAnsi="Times New Roman" w:cs="Times New Roman"/>
          <w:b/>
          <w:bCs/>
        </w:rPr>
        <w:lastRenderedPageBreak/>
        <w:t xml:space="preserve">ANEKSI 2: LLOJI I LICENSES </w:t>
      </w:r>
      <w:r>
        <w:rPr>
          <w:rFonts w:ascii="Times New Roman" w:hAnsi="Times New Roman" w:cs="Times New Roman"/>
          <w:b/>
          <w:bCs/>
        </w:rPr>
        <w:t xml:space="preserve">DHE </w:t>
      </w:r>
      <w:r w:rsidRPr="00B738E7">
        <w:rPr>
          <w:rFonts w:ascii="Times New Roman" w:hAnsi="Times New Roman" w:cs="Times New Roman"/>
          <w:b/>
          <w:bCs/>
        </w:rPr>
        <w:t>FUSHA E VEPRIMTARIVE PËR TË CILËN APLIKONI</w:t>
      </w:r>
      <w:r w:rsidR="00F012CE">
        <w:rPr>
          <w:rFonts w:ascii="Times New Roman" w:hAnsi="Times New Roman" w:cs="Times New Roman"/>
          <w:b/>
          <w:bCs/>
        </w:rPr>
        <w:t>.</w:t>
      </w:r>
    </w:p>
    <w:p w:rsidR="0082748F" w:rsidRPr="00B738E7" w:rsidRDefault="0082748F" w:rsidP="00D968E4">
      <w:pPr>
        <w:jc w:val="both"/>
        <w:rPr>
          <w:rFonts w:ascii="Times New Roman" w:hAnsi="Times New Roman" w:cs="Times New Roman"/>
        </w:rPr>
      </w:pPr>
    </w:p>
    <w:tbl>
      <w:tblPr>
        <w:tblW w:w="982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3"/>
        <w:gridCol w:w="2929"/>
      </w:tblGrid>
      <w:tr w:rsidR="00C346CF" w:rsidRPr="00B738E7" w:rsidTr="0082748F">
        <w:trPr>
          <w:trHeight w:val="437"/>
        </w:trPr>
        <w:tc>
          <w:tcPr>
            <w:tcW w:w="9822" w:type="dxa"/>
            <w:gridSpan w:val="2"/>
          </w:tcPr>
          <w:p w:rsidR="00C346CF" w:rsidRPr="00B738E7" w:rsidRDefault="00C346CF" w:rsidP="00D968E4">
            <w:pPr>
              <w:jc w:val="center"/>
              <w:rPr>
                <w:rFonts w:ascii="Times New Roman" w:hAnsi="Times New Roman" w:cs="Times New Roman"/>
                <w:b/>
                <w:bCs/>
              </w:rPr>
            </w:pPr>
            <w:r w:rsidRPr="00B738E7">
              <w:rPr>
                <w:rFonts w:ascii="Times New Roman" w:hAnsi="Times New Roman" w:cs="Times New Roman"/>
                <w:b/>
                <w:bCs/>
              </w:rPr>
              <w:t>Licencat Ekzistuese</w:t>
            </w:r>
            <w:r w:rsidRPr="00B738E7">
              <w:rPr>
                <w:rFonts w:ascii="Times New Roman" w:hAnsi="Times New Roman" w:cs="Times New Roman"/>
              </w:rPr>
              <w:t>:</w:t>
            </w:r>
          </w:p>
        </w:tc>
      </w:tr>
      <w:tr w:rsidR="00C346CF" w:rsidRPr="00B738E7" w:rsidTr="0082748F">
        <w:trPr>
          <w:trHeight w:val="673"/>
        </w:trPr>
        <w:tc>
          <w:tcPr>
            <w:tcW w:w="6893" w:type="dxa"/>
          </w:tcPr>
          <w:p w:rsidR="00C346CF" w:rsidRPr="00B738E7" w:rsidRDefault="00C346CF" w:rsidP="00D968E4">
            <w:pPr>
              <w:jc w:val="both"/>
              <w:rPr>
                <w:rFonts w:ascii="Times New Roman" w:hAnsi="Times New Roman" w:cs="Times New Roman"/>
                <w:b/>
                <w:bCs/>
              </w:rPr>
            </w:pPr>
            <w:r w:rsidRPr="00B738E7">
              <w:rPr>
                <w:rFonts w:ascii="Times New Roman" w:hAnsi="Times New Roman" w:cs="Times New Roman"/>
              </w:rPr>
              <w:t>A keni një licencë aktuale ose të mëparshme për prodhimin e armëve</w:t>
            </w:r>
            <w:r w:rsidR="00804A35">
              <w:rPr>
                <w:rFonts w:ascii="Times New Roman" w:hAnsi="Times New Roman" w:cs="Times New Roman"/>
              </w:rPr>
              <w:t>:</w:t>
            </w:r>
          </w:p>
        </w:tc>
        <w:tc>
          <w:tcPr>
            <w:tcW w:w="2929" w:type="dxa"/>
          </w:tcPr>
          <w:p w:rsidR="00C346CF" w:rsidRPr="00B738E7" w:rsidRDefault="00C346CF" w:rsidP="00D968E4">
            <w:pPr>
              <w:jc w:val="both"/>
              <w:rPr>
                <w:rFonts w:ascii="Times New Roman" w:hAnsi="Times New Roman" w:cs="Times New Roman"/>
                <w:b/>
                <w:bCs/>
              </w:rPr>
            </w:pPr>
            <w:r w:rsidRPr="00B738E7">
              <w:rPr>
                <w:rFonts w:ascii="Times New Roman" w:hAnsi="Times New Roman" w:cs="Times New Roman"/>
              </w:rPr>
              <w:t>(Po/Jo)_________</w:t>
            </w:r>
          </w:p>
        </w:tc>
      </w:tr>
      <w:tr w:rsidR="00C346CF" w:rsidRPr="00B738E7" w:rsidTr="0082748F">
        <w:trPr>
          <w:trHeight w:val="899"/>
        </w:trPr>
        <w:tc>
          <w:tcPr>
            <w:tcW w:w="9822" w:type="dxa"/>
            <w:gridSpan w:val="2"/>
          </w:tcPr>
          <w:p w:rsidR="00C346CF" w:rsidRPr="00B738E7" w:rsidRDefault="00C346CF" w:rsidP="00D968E4">
            <w:pPr>
              <w:jc w:val="both"/>
              <w:rPr>
                <w:rFonts w:ascii="Times New Roman" w:hAnsi="Times New Roman" w:cs="Times New Roman"/>
                <w:lang w:val="it-IT"/>
              </w:rPr>
            </w:pPr>
            <w:r w:rsidRPr="00B738E7">
              <w:rPr>
                <w:rFonts w:ascii="Times New Roman" w:hAnsi="Times New Roman" w:cs="Times New Roman"/>
                <w:lang w:val="it-IT"/>
              </w:rPr>
              <w:t>Nëse po, jepni numrin e licencës, datën e lëshimit dhe datën e skadimit</w:t>
            </w:r>
            <w:r w:rsidR="007702B8">
              <w:rPr>
                <w:rFonts w:ascii="Times New Roman" w:hAnsi="Times New Roman" w:cs="Times New Roman"/>
                <w:lang w:val="it-IT"/>
              </w:rPr>
              <w:t xml:space="preserve"> si dhe institucionin i cili e ka l</w:t>
            </w:r>
            <w:r w:rsidR="007702B8" w:rsidRPr="00B738E7">
              <w:rPr>
                <w:rFonts w:ascii="Times New Roman" w:hAnsi="Times New Roman" w:cs="Times New Roman"/>
              </w:rPr>
              <w:t>ë</w:t>
            </w:r>
            <w:r w:rsidR="007702B8">
              <w:rPr>
                <w:rFonts w:ascii="Times New Roman" w:hAnsi="Times New Roman" w:cs="Times New Roman"/>
              </w:rPr>
              <w:t>shuar</w:t>
            </w:r>
            <w:r w:rsidRPr="00B738E7">
              <w:rPr>
                <w:rFonts w:ascii="Times New Roman" w:hAnsi="Times New Roman" w:cs="Times New Roman"/>
                <w:lang w:val="it-IT"/>
              </w:rPr>
              <w:t>:</w:t>
            </w:r>
          </w:p>
          <w:p w:rsidR="00C346CF" w:rsidRPr="00B738E7" w:rsidRDefault="00C346CF" w:rsidP="00D968E4">
            <w:pPr>
              <w:jc w:val="both"/>
              <w:rPr>
                <w:rFonts w:ascii="Times New Roman" w:hAnsi="Times New Roman" w:cs="Times New Roman"/>
              </w:rPr>
            </w:pPr>
            <w:r w:rsidRPr="00B738E7">
              <w:rPr>
                <w:rFonts w:ascii="Times New Roman" w:hAnsi="Times New Roman" w:cs="Times New Roman"/>
              </w:rPr>
              <w:t>------------------------------------------------------------------------------------------------------------------</w:t>
            </w:r>
          </w:p>
        </w:tc>
      </w:tr>
    </w:tbl>
    <w:p w:rsidR="00C346CF" w:rsidRPr="0082748F" w:rsidRDefault="00C346CF" w:rsidP="00D968E4">
      <w:pPr>
        <w:jc w:val="both"/>
        <w:rPr>
          <w:rFonts w:ascii="Times New Roman" w:hAnsi="Times New Roman" w:cs="Times New Roman"/>
          <w:i/>
          <w:iCs/>
          <w:sz w:val="2"/>
          <w:szCs w:val="2"/>
          <w:lang w:val="it-IT"/>
        </w:rPr>
      </w:pPr>
    </w:p>
    <w:p w:rsidR="00842BB4" w:rsidRPr="00B738E7" w:rsidRDefault="000408B2" w:rsidP="00D968E4">
      <w:pPr>
        <w:jc w:val="both"/>
        <w:rPr>
          <w:rFonts w:ascii="Times New Roman" w:hAnsi="Times New Roman" w:cs="Times New Roman"/>
          <w:b/>
          <w:bCs/>
          <w:i/>
          <w:iCs/>
          <w:lang w:val="it-IT"/>
        </w:rPr>
      </w:pPr>
      <w:r w:rsidRPr="00B738E7">
        <w:rPr>
          <w:rFonts w:ascii="Times New Roman" w:hAnsi="Times New Roman" w:cs="Times New Roman"/>
          <w:b/>
          <w:bCs/>
          <w:i/>
          <w:iCs/>
          <w:lang w:val="it-IT"/>
        </w:rPr>
        <w:t>Sh</w:t>
      </w:r>
      <w:r w:rsidRPr="00B738E7">
        <w:rPr>
          <w:rFonts w:ascii="Times New Roman" w:hAnsi="Times New Roman" w:cs="Times New Roman"/>
          <w:b/>
          <w:bCs/>
          <w:i/>
          <w:iCs/>
        </w:rPr>
        <w:t xml:space="preserve">ënim: </w:t>
      </w:r>
      <w:r w:rsidR="00842BB4" w:rsidRPr="00B738E7">
        <w:rPr>
          <w:rFonts w:ascii="Times New Roman" w:hAnsi="Times New Roman" w:cs="Times New Roman"/>
          <w:b/>
          <w:bCs/>
          <w:i/>
          <w:iCs/>
          <w:lang w:val="it-IT"/>
        </w:rPr>
        <w:t>Bashkëngjit</w:t>
      </w:r>
      <w:r w:rsidRPr="00B738E7">
        <w:rPr>
          <w:rFonts w:ascii="Times New Roman" w:hAnsi="Times New Roman" w:cs="Times New Roman"/>
          <w:b/>
          <w:bCs/>
          <w:i/>
          <w:iCs/>
          <w:lang w:val="it-IT"/>
        </w:rPr>
        <w:t xml:space="preserve"> k</w:t>
      </w:r>
      <w:r w:rsidR="00842BB4" w:rsidRPr="00B738E7">
        <w:rPr>
          <w:rFonts w:ascii="Times New Roman" w:hAnsi="Times New Roman" w:cs="Times New Roman"/>
          <w:b/>
          <w:bCs/>
          <w:i/>
          <w:iCs/>
          <w:lang w:val="it-IT"/>
        </w:rPr>
        <w:t>opje të licencës ekzistuese (nëse ka).</w:t>
      </w:r>
    </w:p>
    <w:p w:rsidR="00C346CF" w:rsidRPr="00B738E7" w:rsidRDefault="00C346CF" w:rsidP="00D968E4">
      <w:pPr>
        <w:rPr>
          <w:rFonts w:ascii="Times New Roman" w:hAnsi="Times New Roman" w:cs="Times New Roman"/>
          <w:b/>
          <w:bCs/>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C346CF" w:rsidRPr="00B738E7" w:rsidTr="0082748F">
        <w:trPr>
          <w:trHeight w:val="233"/>
        </w:trPr>
        <w:tc>
          <w:tcPr>
            <w:tcW w:w="9810" w:type="dxa"/>
          </w:tcPr>
          <w:p w:rsidR="00DD76B1" w:rsidRPr="0082748F" w:rsidRDefault="004F594C" w:rsidP="0082748F">
            <w:pPr>
              <w:jc w:val="center"/>
              <w:rPr>
                <w:rFonts w:ascii="Times New Roman" w:hAnsi="Times New Roman" w:cs="Times New Roman"/>
                <w:b/>
                <w:bCs/>
              </w:rPr>
            </w:pPr>
            <w:r w:rsidRPr="004F594C">
              <w:rPr>
                <w:rFonts w:ascii="Times New Roman" w:hAnsi="Times New Roman" w:cs="Times New Roman"/>
                <w:b/>
                <w:bCs/>
              </w:rPr>
              <w:t xml:space="preserve">Tipi i </w:t>
            </w:r>
            <w:r w:rsidR="00BB1199">
              <w:rPr>
                <w:rFonts w:ascii="Times New Roman" w:hAnsi="Times New Roman" w:cs="Times New Roman"/>
                <w:b/>
                <w:bCs/>
              </w:rPr>
              <w:t>L</w:t>
            </w:r>
            <w:r w:rsidRPr="004F594C">
              <w:rPr>
                <w:rFonts w:ascii="Times New Roman" w:hAnsi="Times New Roman" w:cs="Times New Roman"/>
                <w:b/>
                <w:bCs/>
              </w:rPr>
              <w:t>icencës</w:t>
            </w:r>
            <w:r w:rsidR="00C346CF" w:rsidRPr="004F594C">
              <w:rPr>
                <w:rFonts w:ascii="Times New Roman" w:hAnsi="Times New Roman" w:cs="Times New Roman"/>
                <w:b/>
                <w:bCs/>
              </w:rPr>
              <w:t>:</w:t>
            </w:r>
          </w:p>
        </w:tc>
      </w:tr>
      <w:tr w:rsidR="000408B2" w:rsidRPr="00D77552" w:rsidTr="0082748F">
        <w:trPr>
          <w:trHeight w:val="1502"/>
        </w:trPr>
        <w:tc>
          <w:tcPr>
            <w:tcW w:w="9810" w:type="dxa"/>
          </w:tcPr>
          <w:p w:rsidR="000408B2" w:rsidRPr="00D77552" w:rsidRDefault="004F594C" w:rsidP="00D968E4">
            <w:pPr>
              <w:jc w:val="both"/>
              <w:rPr>
                <w:rFonts w:ascii="Times New Roman" w:hAnsi="Times New Roman" w:cs="Times New Roman"/>
                <w:b/>
                <w:bCs/>
                <w:color w:val="000000"/>
              </w:rPr>
            </w:pPr>
            <w:r w:rsidRPr="00D77552">
              <w:rPr>
                <w:rFonts w:ascii="Times New Roman" w:hAnsi="Times New Roman" w:cs="Times New Roman"/>
                <w:b/>
                <w:bCs/>
              </w:rPr>
              <w:t>Sh</w:t>
            </w:r>
            <w:r w:rsidRPr="00D77552">
              <w:rPr>
                <w:rFonts w:ascii="Times New Roman" w:hAnsi="Times New Roman" w:cs="Times New Roman"/>
                <w:b/>
                <w:bCs/>
                <w:color w:val="000000"/>
              </w:rPr>
              <w:t>ënoni tipin e licencës për të cilën aplikoni:</w:t>
            </w:r>
          </w:p>
          <w:p w:rsidR="004F594C" w:rsidRPr="00D77552" w:rsidRDefault="004F594C" w:rsidP="00D968E4">
            <w:pPr>
              <w:jc w:val="both"/>
              <w:rPr>
                <w:rFonts w:ascii="Times New Roman" w:hAnsi="Times New Roman" w:cs="Times New Roman"/>
              </w:rPr>
            </w:pPr>
          </w:p>
          <w:p w:rsidR="000408B2" w:rsidRPr="00D77552" w:rsidRDefault="004F594C" w:rsidP="00D968E4">
            <w:pPr>
              <w:jc w:val="both"/>
              <w:rPr>
                <w:rFonts w:ascii="Times New Roman" w:hAnsi="Times New Roman" w:cs="Times New Roman"/>
              </w:rPr>
            </w:pPr>
            <w:r w:rsidRPr="00D77552">
              <w:rPr>
                <w:rFonts w:ascii="Times New Roman" w:hAnsi="Times New Roman" w:cs="Times New Roman"/>
                <w:b/>
                <w:bCs/>
                <w:color w:val="000000"/>
              </w:rPr>
              <w:t>Licencë paraprake për zhvillimin e veprimtarisë së prodhimit</w:t>
            </w:r>
            <w:r w:rsidRPr="00D77552">
              <w:rPr>
                <w:rFonts w:ascii="Times New Roman" w:hAnsi="Times New Roman" w:cs="Times New Roman"/>
              </w:rPr>
              <w:t xml:space="preserve"> </w:t>
            </w:r>
            <w:r w:rsidR="000408B2" w:rsidRPr="00D77552">
              <w:rPr>
                <w:rFonts w:ascii="Times New Roman" w:hAnsi="Times New Roman" w:cs="Times New Roman"/>
              </w:rPr>
              <w:t xml:space="preserve">[  </w:t>
            </w:r>
            <w:r w:rsidR="00BB207F" w:rsidRPr="00D77552">
              <w:rPr>
                <w:rFonts w:ascii="Times New Roman" w:hAnsi="Times New Roman" w:cs="Times New Roman"/>
              </w:rPr>
              <w:t xml:space="preserve"> </w:t>
            </w:r>
            <w:r w:rsidR="00266AAE" w:rsidRPr="00D77552">
              <w:rPr>
                <w:rFonts w:ascii="Times New Roman" w:hAnsi="Times New Roman" w:cs="Times New Roman"/>
              </w:rPr>
              <w:t xml:space="preserve"> </w:t>
            </w:r>
            <w:r w:rsidR="000408B2" w:rsidRPr="00D77552">
              <w:rPr>
                <w:rFonts w:ascii="Times New Roman" w:hAnsi="Times New Roman" w:cs="Times New Roman"/>
              </w:rPr>
              <w:t xml:space="preserve"> ]</w:t>
            </w:r>
          </w:p>
          <w:p w:rsidR="004F594C" w:rsidRPr="00D77552" w:rsidRDefault="004F594C" w:rsidP="00D968E4">
            <w:pPr>
              <w:jc w:val="both"/>
              <w:rPr>
                <w:rFonts w:ascii="Times New Roman" w:hAnsi="Times New Roman" w:cs="Times New Roman"/>
                <w:color w:val="000000"/>
              </w:rPr>
            </w:pPr>
          </w:p>
          <w:p w:rsidR="000408B2" w:rsidRPr="00D77552" w:rsidRDefault="004F594C" w:rsidP="00D968E4">
            <w:pPr>
              <w:jc w:val="both"/>
              <w:rPr>
                <w:rFonts w:ascii="Times New Roman" w:hAnsi="Times New Roman" w:cs="Times New Roman"/>
              </w:rPr>
            </w:pPr>
            <w:r w:rsidRPr="00D77552">
              <w:rPr>
                <w:rFonts w:ascii="Times New Roman" w:hAnsi="Times New Roman" w:cs="Times New Roman"/>
                <w:b/>
                <w:bCs/>
                <w:color w:val="000000"/>
              </w:rPr>
              <w:t>Licencë për kryerjen e veprimtarisë së prodhimit</w:t>
            </w:r>
            <w:r w:rsidRPr="00D77552">
              <w:rPr>
                <w:rFonts w:ascii="Times New Roman" w:hAnsi="Times New Roman" w:cs="Times New Roman"/>
              </w:rPr>
              <w:t xml:space="preserve"> </w:t>
            </w:r>
            <w:r w:rsidR="000408B2" w:rsidRPr="00D77552">
              <w:rPr>
                <w:rFonts w:ascii="Times New Roman" w:hAnsi="Times New Roman" w:cs="Times New Roman"/>
              </w:rPr>
              <w:t xml:space="preserve">[  </w:t>
            </w:r>
            <w:r w:rsidR="00BB207F" w:rsidRPr="00D77552">
              <w:rPr>
                <w:rFonts w:ascii="Times New Roman" w:hAnsi="Times New Roman" w:cs="Times New Roman"/>
              </w:rPr>
              <w:t xml:space="preserve"> </w:t>
            </w:r>
            <w:r w:rsidR="00266AAE" w:rsidRPr="00D77552">
              <w:rPr>
                <w:rFonts w:ascii="Times New Roman" w:hAnsi="Times New Roman" w:cs="Times New Roman"/>
              </w:rPr>
              <w:t xml:space="preserve"> </w:t>
            </w:r>
            <w:r w:rsidR="000408B2" w:rsidRPr="00D77552">
              <w:rPr>
                <w:rFonts w:ascii="Times New Roman" w:hAnsi="Times New Roman" w:cs="Times New Roman"/>
              </w:rPr>
              <w:t xml:space="preserve"> ]</w:t>
            </w:r>
          </w:p>
          <w:p w:rsidR="000408B2" w:rsidRPr="00D77552" w:rsidRDefault="000408B2" w:rsidP="00D968E4">
            <w:pPr>
              <w:jc w:val="both"/>
              <w:rPr>
                <w:rFonts w:ascii="Times New Roman" w:hAnsi="Times New Roman" w:cs="Times New Roman"/>
              </w:rPr>
            </w:pPr>
          </w:p>
        </w:tc>
      </w:tr>
    </w:tbl>
    <w:tbl>
      <w:tblPr>
        <w:tblpPr w:leftFromText="180" w:rightFromText="180" w:vertAnchor="text" w:horzAnchor="margin" w:tblpY="405"/>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0408B2" w:rsidRPr="00D77552" w:rsidTr="0082748F">
        <w:trPr>
          <w:trHeight w:val="381"/>
        </w:trPr>
        <w:tc>
          <w:tcPr>
            <w:tcW w:w="9805" w:type="dxa"/>
          </w:tcPr>
          <w:p w:rsidR="000408B2" w:rsidRPr="00D77552" w:rsidRDefault="00A364C3" w:rsidP="00D968E4">
            <w:pPr>
              <w:ind w:left="236"/>
              <w:jc w:val="center"/>
              <w:rPr>
                <w:rFonts w:ascii="Times New Roman" w:hAnsi="Times New Roman" w:cs="Times New Roman"/>
              </w:rPr>
            </w:pPr>
            <w:r w:rsidRPr="00D77552">
              <w:rPr>
                <w:rFonts w:ascii="Times New Roman" w:hAnsi="Times New Roman" w:cs="Times New Roman"/>
                <w:b/>
                <w:bCs/>
              </w:rPr>
              <w:t>Veprimtaria e</w:t>
            </w:r>
            <w:r w:rsidR="000408B2" w:rsidRPr="00D77552">
              <w:rPr>
                <w:rFonts w:ascii="Times New Roman" w:hAnsi="Times New Roman" w:cs="Times New Roman"/>
                <w:b/>
                <w:bCs/>
              </w:rPr>
              <w:t xml:space="preserve"> Licensës</w:t>
            </w:r>
            <w:r w:rsidR="00266AAE" w:rsidRPr="00D77552">
              <w:rPr>
                <w:rFonts w:ascii="Times New Roman" w:hAnsi="Times New Roman" w:cs="Times New Roman"/>
                <w:b/>
                <w:bCs/>
              </w:rPr>
              <w:t>:</w:t>
            </w:r>
          </w:p>
        </w:tc>
      </w:tr>
      <w:tr w:rsidR="000408B2" w:rsidRPr="00D77552" w:rsidTr="0082748F">
        <w:trPr>
          <w:trHeight w:val="2029"/>
        </w:trPr>
        <w:tc>
          <w:tcPr>
            <w:tcW w:w="9805" w:type="dxa"/>
          </w:tcPr>
          <w:p w:rsidR="000408B2" w:rsidRPr="00D77552" w:rsidRDefault="000408B2" w:rsidP="00D968E4">
            <w:pPr>
              <w:ind w:left="236"/>
              <w:rPr>
                <w:rFonts w:ascii="Times New Roman" w:hAnsi="Times New Roman" w:cs="Times New Roman"/>
                <w:b/>
                <w:bCs/>
              </w:rPr>
            </w:pPr>
            <w:r w:rsidRPr="00D77552">
              <w:rPr>
                <w:rFonts w:ascii="Times New Roman" w:hAnsi="Times New Roman" w:cs="Times New Roman"/>
                <w:b/>
                <w:bCs/>
              </w:rPr>
              <w:t>Licensë pë kryerjen e veprimtarisë së prodhimit të armatimit ushtarak:</w:t>
            </w:r>
          </w:p>
          <w:p w:rsidR="000408B2" w:rsidRPr="00D77552" w:rsidRDefault="000408B2" w:rsidP="00D968E4">
            <w:pPr>
              <w:ind w:left="236"/>
              <w:rPr>
                <w:rFonts w:ascii="Times New Roman" w:hAnsi="Times New Roman" w:cs="Times New Roman"/>
                <w:b/>
                <w:bCs/>
              </w:rPr>
            </w:pPr>
          </w:p>
          <w:p w:rsidR="000408B2" w:rsidRPr="00D77552" w:rsidRDefault="000408B2" w:rsidP="00D968E4">
            <w:pPr>
              <w:ind w:left="236"/>
              <w:rPr>
                <w:rFonts w:ascii="Times New Roman" w:hAnsi="Times New Roman" w:cs="Times New Roman"/>
              </w:rPr>
            </w:pPr>
            <w:r w:rsidRPr="00D77552">
              <w:rPr>
                <w:rFonts w:ascii="Times New Roman" w:hAnsi="Times New Roman" w:cs="Times New Roman"/>
                <w:b/>
                <w:bCs/>
              </w:rPr>
              <w:t>Prodhim</w:t>
            </w:r>
            <w:r w:rsidRPr="00D77552">
              <w:rPr>
                <w:rFonts w:ascii="Times New Roman" w:hAnsi="Times New Roman" w:cs="Times New Roman"/>
              </w:rPr>
              <w:t xml:space="preserve"> [ </w:t>
            </w:r>
            <w:r w:rsidR="00266AAE" w:rsidRPr="00D77552">
              <w:rPr>
                <w:rFonts w:ascii="Times New Roman" w:hAnsi="Times New Roman" w:cs="Times New Roman"/>
              </w:rPr>
              <w:t xml:space="preserve"> </w:t>
            </w:r>
            <w:r w:rsidR="00BB207F" w:rsidRPr="00D77552">
              <w:rPr>
                <w:rFonts w:ascii="Times New Roman" w:hAnsi="Times New Roman" w:cs="Times New Roman"/>
              </w:rPr>
              <w:t xml:space="preserve"> </w:t>
            </w:r>
            <w:r w:rsidRPr="00D77552">
              <w:rPr>
                <w:rFonts w:ascii="Times New Roman" w:hAnsi="Times New Roman" w:cs="Times New Roman"/>
              </w:rPr>
              <w:t xml:space="preserve">  ]</w:t>
            </w:r>
          </w:p>
          <w:p w:rsidR="000408B2" w:rsidRPr="00D77552" w:rsidRDefault="000408B2" w:rsidP="00D968E4">
            <w:pPr>
              <w:ind w:left="236"/>
              <w:rPr>
                <w:rFonts w:ascii="Times New Roman" w:hAnsi="Times New Roman" w:cs="Times New Roman"/>
              </w:rPr>
            </w:pPr>
            <w:r w:rsidRPr="00D77552">
              <w:rPr>
                <w:rFonts w:ascii="Times New Roman" w:hAnsi="Times New Roman" w:cs="Times New Roman"/>
                <w:b/>
                <w:bCs/>
              </w:rPr>
              <w:t xml:space="preserve">Projektim </w:t>
            </w:r>
            <w:r w:rsidRPr="00D77552">
              <w:rPr>
                <w:rFonts w:ascii="Times New Roman" w:hAnsi="Times New Roman" w:cs="Times New Roman"/>
              </w:rPr>
              <w:t xml:space="preserve">[ </w:t>
            </w:r>
            <w:r w:rsidR="00266AAE" w:rsidRPr="00D77552">
              <w:rPr>
                <w:rFonts w:ascii="Times New Roman" w:hAnsi="Times New Roman" w:cs="Times New Roman"/>
              </w:rPr>
              <w:t xml:space="preserve"> </w:t>
            </w:r>
            <w:r w:rsidRPr="00D77552">
              <w:rPr>
                <w:rFonts w:ascii="Times New Roman" w:hAnsi="Times New Roman" w:cs="Times New Roman"/>
              </w:rPr>
              <w:t xml:space="preserve"> </w:t>
            </w:r>
            <w:r w:rsidR="00BB207F" w:rsidRPr="00D77552">
              <w:rPr>
                <w:rFonts w:ascii="Times New Roman" w:hAnsi="Times New Roman" w:cs="Times New Roman"/>
              </w:rPr>
              <w:t xml:space="preserve"> </w:t>
            </w:r>
            <w:r w:rsidRPr="00D77552">
              <w:rPr>
                <w:rFonts w:ascii="Times New Roman" w:hAnsi="Times New Roman" w:cs="Times New Roman"/>
              </w:rPr>
              <w:t xml:space="preserve"> ]</w:t>
            </w:r>
          </w:p>
          <w:p w:rsidR="000408B2" w:rsidRPr="00D77552" w:rsidRDefault="000408B2" w:rsidP="00D968E4">
            <w:pPr>
              <w:ind w:left="236"/>
              <w:rPr>
                <w:rFonts w:ascii="Times New Roman" w:hAnsi="Times New Roman" w:cs="Times New Roman"/>
              </w:rPr>
            </w:pPr>
            <w:r w:rsidRPr="00D77552">
              <w:rPr>
                <w:rFonts w:ascii="Times New Roman" w:hAnsi="Times New Roman" w:cs="Times New Roman"/>
                <w:b/>
                <w:bCs/>
              </w:rPr>
              <w:t>Montim</w:t>
            </w:r>
            <w:r w:rsidRPr="00D77552">
              <w:rPr>
                <w:rFonts w:ascii="Times New Roman" w:hAnsi="Times New Roman" w:cs="Times New Roman"/>
              </w:rPr>
              <w:t xml:space="preserve"> [  </w:t>
            </w:r>
            <w:r w:rsidR="00BB207F" w:rsidRPr="00D77552">
              <w:rPr>
                <w:rFonts w:ascii="Times New Roman" w:hAnsi="Times New Roman" w:cs="Times New Roman"/>
              </w:rPr>
              <w:t xml:space="preserve">  </w:t>
            </w:r>
            <w:r w:rsidRPr="00D77552">
              <w:rPr>
                <w:rFonts w:ascii="Times New Roman" w:hAnsi="Times New Roman" w:cs="Times New Roman"/>
              </w:rPr>
              <w:t xml:space="preserve"> </w:t>
            </w:r>
            <w:r w:rsidR="00266AAE" w:rsidRPr="00D77552">
              <w:rPr>
                <w:rFonts w:ascii="Times New Roman" w:hAnsi="Times New Roman" w:cs="Times New Roman"/>
              </w:rPr>
              <w:t xml:space="preserve"> </w:t>
            </w:r>
            <w:r w:rsidRPr="00D77552">
              <w:rPr>
                <w:rFonts w:ascii="Times New Roman" w:hAnsi="Times New Roman" w:cs="Times New Roman"/>
              </w:rPr>
              <w:t>]</w:t>
            </w:r>
          </w:p>
          <w:p w:rsidR="000408B2" w:rsidRPr="00D77552" w:rsidRDefault="000408B2" w:rsidP="00D968E4">
            <w:pPr>
              <w:ind w:left="236"/>
              <w:rPr>
                <w:rFonts w:ascii="Times New Roman" w:hAnsi="Times New Roman" w:cs="Times New Roman"/>
              </w:rPr>
            </w:pPr>
            <w:r w:rsidRPr="00D77552">
              <w:rPr>
                <w:rFonts w:ascii="Times New Roman" w:hAnsi="Times New Roman" w:cs="Times New Roman"/>
                <w:b/>
                <w:bCs/>
              </w:rPr>
              <w:t>Riparim</w:t>
            </w:r>
            <w:r w:rsidRPr="00D77552">
              <w:rPr>
                <w:rFonts w:ascii="Times New Roman" w:hAnsi="Times New Roman" w:cs="Times New Roman"/>
              </w:rPr>
              <w:t xml:space="preserve"> [ </w:t>
            </w:r>
            <w:r w:rsidR="00266AAE" w:rsidRPr="00D77552">
              <w:rPr>
                <w:rFonts w:ascii="Times New Roman" w:hAnsi="Times New Roman" w:cs="Times New Roman"/>
              </w:rPr>
              <w:t xml:space="preserve"> </w:t>
            </w:r>
            <w:r w:rsidRPr="00D77552">
              <w:rPr>
                <w:rFonts w:ascii="Times New Roman" w:hAnsi="Times New Roman" w:cs="Times New Roman"/>
              </w:rPr>
              <w:t xml:space="preserve">  ]</w:t>
            </w:r>
          </w:p>
          <w:p w:rsidR="000408B2" w:rsidRPr="0082748F" w:rsidRDefault="000408B2" w:rsidP="0082748F">
            <w:pPr>
              <w:ind w:left="236"/>
              <w:rPr>
                <w:rFonts w:ascii="Times New Roman" w:hAnsi="Times New Roman" w:cs="Times New Roman"/>
              </w:rPr>
            </w:pPr>
            <w:r w:rsidRPr="00D77552">
              <w:rPr>
                <w:rFonts w:ascii="Times New Roman" w:hAnsi="Times New Roman" w:cs="Times New Roman"/>
                <w:b/>
                <w:bCs/>
              </w:rPr>
              <w:t>Demilitarizim</w:t>
            </w:r>
            <w:r w:rsidRPr="00D77552">
              <w:rPr>
                <w:rFonts w:ascii="Times New Roman" w:hAnsi="Times New Roman" w:cs="Times New Roman"/>
              </w:rPr>
              <w:t xml:space="preserve"> [  </w:t>
            </w:r>
            <w:r w:rsidR="00BB207F" w:rsidRPr="00D77552">
              <w:rPr>
                <w:rFonts w:ascii="Times New Roman" w:hAnsi="Times New Roman" w:cs="Times New Roman"/>
              </w:rPr>
              <w:t xml:space="preserve"> </w:t>
            </w:r>
            <w:r w:rsidR="00266AAE" w:rsidRPr="00D77552">
              <w:rPr>
                <w:rFonts w:ascii="Times New Roman" w:hAnsi="Times New Roman" w:cs="Times New Roman"/>
              </w:rPr>
              <w:t xml:space="preserve"> </w:t>
            </w:r>
            <w:r w:rsidRPr="00D77552">
              <w:rPr>
                <w:rFonts w:ascii="Times New Roman" w:hAnsi="Times New Roman" w:cs="Times New Roman"/>
              </w:rPr>
              <w:t xml:space="preserve"> ]</w:t>
            </w:r>
          </w:p>
        </w:tc>
      </w:tr>
    </w:tbl>
    <w:p w:rsidR="0038741A" w:rsidRDefault="0038741A" w:rsidP="00D968E4">
      <w:pPr>
        <w:rPr>
          <w:rFonts w:ascii="Times New Roman" w:hAnsi="Times New Roman" w:cs="Times New Roman"/>
        </w:rPr>
      </w:pPr>
    </w:p>
    <w:p w:rsidR="00C26F39" w:rsidRPr="0082748F" w:rsidRDefault="00C26F39" w:rsidP="00D968E4">
      <w:pPr>
        <w:rPr>
          <w:rFonts w:ascii="Times New Roman" w:hAnsi="Times New Roman" w:cs="Times New Roman"/>
          <w:sz w:val="13"/>
          <w:szCs w:val="13"/>
        </w:rPr>
      </w:pPr>
    </w:p>
    <w:tbl>
      <w:tblPr>
        <w:tblpPr w:leftFromText="180" w:rightFromText="180" w:vertAnchor="text" w:horzAnchor="margin" w:tblpX="-10" w:tblpY="13"/>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DD76B1" w:rsidRPr="00B738E7" w:rsidTr="00D77552">
        <w:trPr>
          <w:trHeight w:val="259"/>
        </w:trPr>
        <w:tc>
          <w:tcPr>
            <w:tcW w:w="9805" w:type="dxa"/>
          </w:tcPr>
          <w:p w:rsidR="000408B2" w:rsidRPr="00B738E7" w:rsidRDefault="00DD76B1" w:rsidP="0082748F">
            <w:pPr>
              <w:jc w:val="center"/>
              <w:rPr>
                <w:rFonts w:ascii="Times New Roman" w:hAnsi="Times New Roman" w:cs="Times New Roman"/>
                <w:b/>
                <w:bCs/>
              </w:rPr>
            </w:pPr>
            <w:r w:rsidRPr="00B738E7">
              <w:rPr>
                <w:rFonts w:ascii="Times New Roman" w:hAnsi="Times New Roman" w:cs="Times New Roman"/>
                <w:b/>
                <w:bCs/>
              </w:rPr>
              <w:t>Mallrat të cilat do të prodhohen</w:t>
            </w:r>
            <w:r w:rsidR="000A1722">
              <w:rPr>
                <w:rFonts w:ascii="Times New Roman" w:hAnsi="Times New Roman" w:cs="Times New Roman"/>
                <w:b/>
                <w:bCs/>
              </w:rPr>
              <w:t>:</w:t>
            </w:r>
          </w:p>
        </w:tc>
      </w:tr>
      <w:tr w:rsidR="000408B2" w:rsidRPr="00B738E7" w:rsidTr="0082748F">
        <w:trPr>
          <w:trHeight w:val="3118"/>
        </w:trPr>
        <w:tc>
          <w:tcPr>
            <w:tcW w:w="9805" w:type="dxa"/>
          </w:tcPr>
          <w:p w:rsidR="000408B2" w:rsidRPr="0082748F" w:rsidRDefault="000408B2" w:rsidP="0082748F">
            <w:pPr>
              <w:rPr>
                <w:rFonts w:ascii="Times New Roman" w:hAnsi="Times New Roman" w:cs="Times New Roman"/>
                <w:sz w:val="13"/>
                <w:szCs w:val="13"/>
              </w:rPr>
            </w:pPr>
          </w:p>
          <w:p w:rsidR="000408B2" w:rsidRPr="00B738E7" w:rsidRDefault="000408B2" w:rsidP="00D968E4">
            <w:pPr>
              <w:ind w:left="271"/>
              <w:rPr>
                <w:rFonts w:ascii="Times New Roman" w:hAnsi="Times New Roman" w:cs="Times New Roman"/>
              </w:rPr>
            </w:pPr>
            <w:r w:rsidRPr="006E2389">
              <w:rPr>
                <w:rFonts w:ascii="Times New Roman" w:hAnsi="Times New Roman" w:cs="Times New Roman"/>
                <w:b/>
                <w:bCs/>
              </w:rPr>
              <w:t>Armë</w:t>
            </w:r>
            <w:r w:rsidR="006E2389" w:rsidRPr="006E2389">
              <w:rPr>
                <w:rFonts w:ascii="Times New Roman" w:hAnsi="Times New Roman" w:cs="Times New Roman"/>
                <w:b/>
                <w:bCs/>
              </w:rPr>
              <w:t>:</w:t>
            </w:r>
            <w:r w:rsidRPr="00B738E7">
              <w:rPr>
                <w:rFonts w:ascii="Times New Roman" w:hAnsi="Times New Roman" w:cs="Times New Roman"/>
              </w:rPr>
              <w:t xml:space="preserve"> ML 1</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w:t>
            </w:r>
            <w:r w:rsidRPr="00B738E7">
              <w:rPr>
                <w:rFonts w:ascii="Times New Roman" w:hAnsi="Times New Roman" w:cs="Times New Roman"/>
              </w:rPr>
              <w:t xml:space="preserve"> </w:t>
            </w:r>
            <w:r w:rsidR="006E2389">
              <w:rPr>
                <w:rFonts w:ascii="Times New Roman" w:hAnsi="Times New Roman" w:cs="Times New Roman"/>
              </w:rPr>
              <w:t xml:space="preserve"> </w:t>
            </w:r>
            <w:r w:rsidRPr="00B738E7">
              <w:rPr>
                <w:rFonts w:ascii="Times New Roman" w:hAnsi="Times New Roman" w:cs="Times New Roman"/>
              </w:rPr>
              <w:t xml:space="preserve">ML 2 [  </w:t>
            </w:r>
            <w:r w:rsidR="00266AAE">
              <w:rPr>
                <w:rFonts w:ascii="Times New Roman" w:hAnsi="Times New Roman" w:cs="Times New Roman"/>
              </w:rPr>
              <w:t xml:space="preserve"> </w:t>
            </w:r>
            <w:r w:rsidRPr="00B738E7">
              <w:rPr>
                <w:rFonts w:ascii="Times New Roman" w:hAnsi="Times New Roman" w:cs="Times New Roman"/>
              </w:rPr>
              <w:t xml:space="preserve"> </w:t>
            </w:r>
            <w:r w:rsidR="00BB207F">
              <w:rPr>
                <w:rFonts w:ascii="Times New Roman" w:hAnsi="Times New Roman" w:cs="Times New Roman"/>
              </w:rPr>
              <w:t xml:space="preserve"> </w:t>
            </w:r>
            <w:r w:rsidRPr="00B738E7">
              <w:rPr>
                <w:rFonts w:ascii="Times New Roman" w:hAnsi="Times New Roman" w:cs="Times New Roman"/>
              </w:rPr>
              <w:t>]</w:t>
            </w:r>
          </w:p>
          <w:p w:rsidR="000408B2" w:rsidRPr="0082748F" w:rsidRDefault="000408B2" w:rsidP="00D968E4">
            <w:pPr>
              <w:ind w:left="271"/>
              <w:rPr>
                <w:rFonts w:ascii="Times New Roman" w:hAnsi="Times New Roman" w:cs="Times New Roman"/>
                <w:sz w:val="11"/>
                <w:szCs w:val="11"/>
              </w:rPr>
            </w:pPr>
          </w:p>
          <w:p w:rsidR="000408B2" w:rsidRPr="00B738E7" w:rsidRDefault="000408B2" w:rsidP="00D968E4">
            <w:pPr>
              <w:ind w:left="271"/>
              <w:rPr>
                <w:rFonts w:ascii="Times New Roman" w:hAnsi="Times New Roman" w:cs="Times New Roman"/>
              </w:rPr>
            </w:pPr>
            <w:r w:rsidRPr="006E2389">
              <w:rPr>
                <w:rFonts w:ascii="Times New Roman" w:hAnsi="Times New Roman" w:cs="Times New Roman"/>
                <w:b/>
                <w:bCs/>
              </w:rPr>
              <w:t>Municione</w:t>
            </w:r>
            <w:r w:rsidR="006E2389" w:rsidRPr="006E2389">
              <w:rPr>
                <w:rFonts w:ascii="Times New Roman" w:hAnsi="Times New Roman" w:cs="Times New Roman"/>
                <w:b/>
                <w:bCs/>
              </w:rPr>
              <w:t>:</w:t>
            </w:r>
            <w:r w:rsidRPr="00B738E7">
              <w:rPr>
                <w:rFonts w:ascii="Times New Roman" w:hAnsi="Times New Roman" w:cs="Times New Roman"/>
              </w:rPr>
              <w:t xml:space="preserve"> ML 3</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w:t>
            </w:r>
            <w:r w:rsidRPr="00B738E7">
              <w:rPr>
                <w:rFonts w:ascii="Times New Roman" w:hAnsi="Times New Roman" w:cs="Times New Roman"/>
              </w:rPr>
              <w:t xml:space="preserve"> </w:t>
            </w:r>
            <w:r w:rsidR="006E2389">
              <w:rPr>
                <w:rFonts w:ascii="Times New Roman" w:hAnsi="Times New Roman" w:cs="Times New Roman"/>
              </w:rPr>
              <w:t xml:space="preserve"> </w:t>
            </w:r>
            <w:r w:rsidRPr="00B738E7">
              <w:rPr>
                <w:rFonts w:ascii="Times New Roman" w:hAnsi="Times New Roman" w:cs="Times New Roman"/>
              </w:rPr>
              <w:t>ML 4</w:t>
            </w:r>
            <w:r w:rsidR="006E2389">
              <w:rPr>
                <w:rFonts w:ascii="Times New Roman" w:hAnsi="Times New Roman" w:cs="Times New Roman"/>
              </w:rPr>
              <w:t xml:space="preserve"> </w:t>
            </w:r>
            <w:r w:rsidRPr="00B738E7">
              <w:rPr>
                <w:rFonts w:ascii="Times New Roman" w:hAnsi="Times New Roman" w:cs="Times New Roman"/>
              </w:rPr>
              <w:t xml:space="preserve">[  </w:t>
            </w:r>
            <w:r w:rsidR="00266AAE">
              <w:rPr>
                <w:rFonts w:ascii="Times New Roman" w:hAnsi="Times New Roman" w:cs="Times New Roman"/>
              </w:rPr>
              <w:t xml:space="preserve"> </w:t>
            </w:r>
            <w:r w:rsidR="00BB207F">
              <w:rPr>
                <w:rFonts w:ascii="Times New Roman" w:hAnsi="Times New Roman" w:cs="Times New Roman"/>
              </w:rPr>
              <w:t xml:space="preserve"> </w:t>
            </w:r>
            <w:r w:rsidRPr="00B738E7">
              <w:rPr>
                <w:rFonts w:ascii="Times New Roman" w:hAnsi="Times New Roman" w:cs="Times New Roman"/>
              </w:rPr>
              <w:t xml:space="preserve"> ]</w:t>
            </w:r>
          </w:p>
          <w:p w:rsidR="000408B2" w:rsidRPr="0082748F" w:rsidRDefault="000408B2" w:rsidP="00D968E4">
            <w:pPr>
              <w:ind w:left="271"/>
              <w:rPr>
                <w:rFonts w:ascii="Times New Roman" w:hAnsi="Times New Roman" w:cs="Times New Roman"/>
                <w:sz w:val="13"/>
                <w:szCs w:val="13"/>
              </w:rPr>
            </w:pPr>
          </w:p>
          <w:p w:rsidR="000408B2" w:rsidRPr="00B738E7" w:rsidRDefault="000408B2" w:rsidP="00D968E4">
            <w:pPr>
              <w:ind w:left="271"/>
              <w:rPr>
                <w:rFonts w:ascii="Times New Roman" w:hAnsi="Times New Roman" w:cs="Times New Roman"/>
              </w:rPr>
            </w:pPr>
            <w:r w:rsidRPr="006E2389">
              <w:rPr>
                <w:rFonts w:ascii="Times New Roman" w:hAnsi="Times New Roman" w:cs="Times New Roman"/>
                <w:b/>
                <w:bCs/>
              </w:rPr>
              <w:t>Mjete luftarake dhe mjete mbrojtëse</w:t>
            </w:r>
            <w:r w:rsidR="006E2389" w:rsidRPr="006E2389">
              <w:rPr>
                <w:rFonts w:ascii="Times New Roman" w:hAnsi="Times New Roman" w:cs="Times New Roman"/>
                <w:b/>
                <w:bCs/>
              </w:rPr>
              <w:t>:</w:t>
            </w:r>
            <w:r w:rsidRPr="00B738E7">
              <w:rPr>
                <w:rFonts w:ascii="Times New Roman" w:hAnsi="Times New Roman" w:cs="Times New Roman"/>
              </w:rPr>
              <w:t xml:space="preserve"> </w:t>
            </w:r>
            <w:r w:rsidR="006E2389">
              <w:rPr>
                <w:rFonts w:ascii="Times New Roman" w:hAnsi="Times New Roman" w:cs="Times New Roman"/>
              </w:rPr>
              <w:t xml:space="preserve"> </w:t>
            </w:r>
            <w:r w:rsidRPr="00B738E7">
              <w:rPr>
                <w:rFonts w:ascii="Times New Roman" w:hAnsi="Times New Roman" w:cs="Times New Roman"/>
              </w:rPr>
              <w:t>ML 6</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w:t>
            </w:r>
            <w:r w:rsidRPr="00B738E7">
              <w:rPr>
                <w:rFonts w:ascii="Times New Roman" w:hAnsi="Times New Roman" w:cs="Times New Roman"/>
              </w:rPr>
              <w:t xml:space="preserve"> </w:t>
            </w:r>
            <w:r w:rsidR="006E2389">
              <w:rPr>
                <w:rFonts w:ascii="Times New Roman" w:hAnsi="Times New Roman" w:cs="Times New Roman"/>
              </w:rPr>
              <w:t xml:space="preserve">  </w:t>
            </w:r>
            <w:r w:rsidRPr="00B738E7">
              <w:rPr>
                <w:rFonts w:ascii="Times New Roman" w:hAnsi="Times New Roman" w:cs="Times New Roman"/>
              </w:rPr>
              <w:t>ML 9</w:t>
            </w:r>
            <w:r w:rsidR="00B66397">
              <w:rPr>
                <w:rFonts w:ascii="Times New Roman" w:hAnsi="Times New Roman" w:cs="Times New Roman"/>
              </w:rPr>
              <w:t xml:space="preserve"> </w:t>
            </w:r>
            <w:r w:rsidR="006E2389" w:rsidRPr="00B738E7">
              <w:rPr>
                <w:rFonts w:ascii="Times New Roman" w:hAnsi="Times New Roman" w:cs="Times New Roman"/>
              </w:rPr>
              <w:t>[</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w:t>
            </w:r>
            <w:r w:rsidRPr="00B738E7">
              <w:rPr>
                <w:rFonts w:ascii="Times New Roman" w:hAnsi="Times New Roman" w:cs="Times New Roman"/>
              </w:rPr>
              <w:t xml:space="preserve"> </w:t>
            </w:r>
            <w:r w:rsidR="006E2389">
              <w:rPr>
                <w:rFonts w:ascii="Times New Roman" w:hAnsi="Times New Roman" w:cs="Times New Roman"/>
              </w:rPr>
              <w:t xml:space="preserve">  </w:t>
            </w:r>
            <w:r w:rsidRPr="00B738E7">
              <w:rPr>
                <w:rFonts w:ascii="Times New Roman" w:hAnsi="Times New Roman" w:cs="Times New Roman"/>
              </w:rPr>
              <w:t xml:space="preserve">ML 10 [ </w:t>
            </w:r>
            <w:r w:rsidR="00266AAE">
              <w:rPr>
                <w:rFonts w:ascii="Times New Roman" w:hAnsi="Times New Roman" w:cs="Times New Roman"/>
              </w:rPr>
              <w:t xml:space="preserve"> </w:t>
            </w:r>
            <w:r w:rsidRPr="00B738E7">
              <w:rPr>
                <w:rFonts w:ascii="Times New Roman" w:hAnsi="Times New Roman" w:cs="Times New Roman"/>
              </w:rPr>
              <w:t xml:space="preserve">  ]</w:t>
            </w:r>
          </w:p>
          <w:p w:rsidR="000408B2" w:rsidRPr="0082748F" w:rsidRDefault="00BB207F" w:rsidP="00D968E4">
            <w:pPr>
              <w:ind w:left="271"/>
              <w:rPr>
                <w:rFonts w:ascii="Times New Roman" w:hAnsi="Times New Roman" w:cs="Times New Roman"/>
                <w:sz w:val="11"/>
                <w:szCs w:val="11"/>
              </w:rPr>
            </w:pPr>
            <w:r>
              <w:rPr>
                <w:rFonts w:ascii="Times New Roman" w:hAnsi="Times New Roman" w:cs="Times New Roman"/>
              </w:rPr>
              <w:t xml:space="preserve"> </w:t>
            </w:r>
          </w:p>
          <w:p w:rsidR="000408B2" w:rsidRPr="00B738E7" w:rsidRDefault="000408B2" w:rsidP="00D968E4">
            <w:pPr>
              <w:ind w:left="271"/>
              <w:rPr>
                <w:rFonts w:ascii="Times New Roman" w:hAnsi="Times New Roman" w:cs="Times New Roman"/>
              </w:rPr>
            </w:pPr>
            <w:r w:rsidRPr="006E2389">
              <w:rPr>
                <w:rFonts w:ascii="Times New Roman" w:hAnsi="Times New Roman" w:cs="Times New Roman"/>
                <w:b/>
                <w:bCs/>
              </w:rPr>
              <w:t>Sisteme dhe pajisje ushtarake</w:t>
            </w:r>
            <w:r w:rsidR="006E2389" w:rsidRPr="006E2389">
              <w:rPr>
                <w:rFonts w:ascii="Times New Roman" w:hAnsi="Times New Roman" w:cs="Times New Roman"/>
                <w:b/>
                <w:bCs/>
              </w:rPr>
              <w:t>:</w:t>
            </w:r>
            <w:r w:rsidRPr="00B738E7">
              <w:rPr>
                <w:rFonts w:ascii="Times New Roman" w:hAnsi="Times New Roman" w:cs="Times New Roman"/>
              </w:rPr>
              <w:t xml:space="preserve"> ML5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w:t>
            </w:r>
            <w:r w:rsidR="006C5141">
              <w:rPr>
                <w:rFonts w:ascii="Times New Roman" w:hAnsi="Times New Roman" w:cs="Times New Roman"/>
              </w:rPr>
              <w:t xml:space="preserve"> </w:t>
            </w:r>
            <w:r w:rsidRPr="00B738E7">
              <w:rPr>
                <w:rFonts w:ascii="Times New Roman" w:hAnsi="Times New Roman" w:cs="Times New Roman"/>
              </w:rPr>
              <w:t>ML11</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w:t>
            </w:r>
            <w:r w:rsidRPr="00B738E7">
              <w:rPr>
                <w:rFonts w:ascii="Times New Roman" w:hAnsi="Times New Roman" w:cs="Times New Roman"/>
              </w:rPr>
              <w:t xml:space="preserve"> ML12</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w:t>
            </w:r>
            <w:r w:rsidRPr="00B738E7">
              <w:rPr>
                <w:rFonts w:ascii="Times New Roman" w:hAnsi="Times New Roman" w:cs="Times New Roman"/>
              </w:rPr>
              <w:t xml:space="preserve"> ML15</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 xml:space="preserve"> </w:t>
            </w:r>
            <w:r w:rsidR="006E2389">
              <w:rPr>
                <w:rFonts w:ascii="Times New Roman" w:hAnsi="Times New Roman" w:cs="Times New Roman"/>
              </w:rPr>
              <w:t xml:space="preserve"> </w:t>
            </w:r>
            <w:r w:rsidR="006E2389" w:rsidRPr="00B738E7">
              <w:rPr>
                <w:rFonts w:ascii="Times New Roman" w:hAnsi="Times New Roman" w:cs="Times New Roman"/>
              </w:rPr>
              <w:t>]</w:t>
            </w:r>
            <w:r w:rsidRPr="00B738E7">
              <w:rPr>
                <w:rFonts w:ascii="Times New Roman" w:hAnsi="Times New Roman" w:cs="Times New Roman"/>
              </w:rPr>
              <w:t xml:space="preserve"> ML19 [   </w:t>
            </w:r>
            <w:r w:rsidR="00BB207F">
              <w:rPr>
                <w:rFonts w:ascii="Times New Roman" w:hAnsi="Times New Roman" w:cs="Times New Roman"/>
              </w:rPr>
              <w:t xml:space="preserve"> </w:t>
            </w:r>
            <w:r w:rsidR="00266AAE">
              <w:rPr>
                <w:rFonts w:ascii="Times New Roman" w:hAnsi="Times New Roman" w:cs="Times New Roman"/>
              </w:rPr>
              <w:t xml:space="preserve"> </w:t>
            </w:r>
            <w:r w:rsidRPr="00B738E7">
              <w:rPr>
                <w:rFonts w:ascii="Times New Roman" w:hAnsi="Times New Roman" w:cs="Times New Roman"/>
              </w:rPr>
              <w:t>]</w:t>
            </w:r>
          </w:p>
          <w:p w:rsidR="000408B2" w:rsidRPr="0082748F" w:rsidRDefault="000408B2" w:rsidP="00D968E4">
            <w:pPr>
              <w:ind w:left="271"/>
              <w:rPr>
                <w:rFonts w:ascii="Times New Roman" w:hAnsi="Times New Roman" w:cs="Times New Roman"/>
                <w:sz w:val="11"/>
                <w:szCs w:val="11"/>
              </w:rPr>
            </w:pPr>
          </w:p>
          <w:p w:rsidR="000408B2" w:rsidRPr="00E4100B" w:rsidRDefault="000408B2" w:rsidP="00D968E4">
            <w:pPr>
              <w:ind w:left="271"/>
              <w:rPr>
                <w:rFonts w:ascii="Times New Roman" w:hAnsi="Times New Roman" w:cs="Times New Roman"/>
              </w:rPr>
            </w:pPr>
            <w:r w:rsidRPr="00E4100B">
              <w:rPr>
                <w:rFonts w:ascii="Times New Roman" w:hAnsi="Times New Roman" w:cs="Times New Roman"/>
                <w:b/>
                <w:bCs/>
              </w:rPr>
              <w:t>Pajisje për mbrojtje dhe mbështetje</w:t>
            </w:r>
            <w:r w:rsidR="006E2389" w:rsidRPr="00E4100B">
              <w:rPr>
                <w:rFonts w:ascii="Times New Roman" w:hAnsi="Times New Roman" w:cs="Times New Roman"/>
                <w:b/>
                <w:bCs/>
              </w:rPr>
              <w:t>:</w:t>
            </w:r>
            <w:r w:rsidRPr="00B738E7">
              <w:rPr>
                <w:rFonts w:ascii="Times New Roman" w:hAnsi="Times New Roman" w:cs="Times New Roman"/>
              </w:rPr>
              <w:t xml:space="preserve"> </w:t>
            </w:r>
            <w:r w:rsidRPr="00E4100B">
              <w:rPr>
                <w:rFonts w:ascii="Times New Roman" w:hAnsi="Times New Roman" w:cs="Times New Roman"/>
              </w:rPr>
              <w:t>ML7</w:t>
            </w:r>
            <w:r w:rsidR="006E2389" w:rsidRPr="00E4100B">
              <w:rPr>
                <w:rFonts w:ascii="Times New Roman" w:hAnsi="Times New Roman" w:cs="Times New Roman"/>
              </w:rPr>
              <w:t xml:space="preserve"> [     ]</w:t>
            </w:r>
            <w:r w:rsidRPr="00E4100B">
              <w:rPr>
                <w:rFonts w:ascii="Times New Roman" w:hAnsi="Times New Roman" w:cs="Times New Roman"/>
              </w:rPr>
              <w:t xml:space="preserve"> ML13</w:t>
            </w:r>
            <w:r w:rsidR="006E2389" w:rsidRPr="00E4100B">
              <w:rPr>
                <w:rFonts w:ascii="Times New Roman" w:hAnsi="Times New Roman" w:cs="Times New Roman"/>
              </w:rPr>
              <w:t xml:space="preserve"> [     ]</w:t>
            </w:r>
            <w:r w:rsidRPr="00E4100B">
              <w:rPr>
                <w:rFonts w:ascii="Times New Roman" w:hAnsi="Times New Roman" w:cs="Times New Roman"/>
              </w:rPr>
              <w:t xml:space="preserve"> ML14 [  </w:t>
            </w:r>
            <w:r w:rsidR="00BB207F" w:rsidRPr="00E4100B">
              <w:rPr>
                <w:rFonts w:ascii="Times New Roman" w:hAnsi="Times New Roman" w:cs="Times New Roman"/>
              </w:rPr>
              <w:t xml:space="preserve"> </w:t>
            </w:r>
            <w:r w:rsidR="00266AAE" w:rsidRPr="00E4100B">
              <w:rPr>
                <w:rFonts w:ascii="Times New Roman" w:hAnsi="Times New Roman" w:cs="Times New Roman"/>
              </w:rPr>
              <w:t xml:space="preserve"> </w:t>
            </w:r>
            <w:r w:rsidRPr="00E4100B">
              <w:rPr>
                <w:rFonts w:ascii="Times New Roman" w:hAnsi="Times New Roman" w:cs="Times New Roman"/>
              </w:rPr>
              <w:t xml:space="preserve"> ]</w:t>
            </w:r>
          </w:p>
          <w:p w:rsidR="000408B2" w:rsidRPr="0082748F" w:rsidRDefault="000408B2" w:rsidP="00D968E4">
            <w:pPr>
              <w:ind w:left="271"/>
              <w:rPr>
                <w:rFonts w:ascii="Times New Roman" w:hAnsi="Times New Roman" w:cs="Times New Roman"/>
                <w:sz w:val="11"/>
                <w:szCs w:val="11"/>
              </w:rPr>
            </w:pPr>
          </w:p>
          <w:p w:rsidR="000408B2" w:rsidRPr="00E4100B" w:rsidRDefault="000408B2" w:rsidP="00D77552">
            <w:pPr>
              <w:ind w:left="271"/>
              <w:rPr>
                <w:rFonts w:ascii="Times New Roman" w:hAnsi="Times New Roman" w:cs="Times New Roman"/>
              </w:rPr>
            </w:pPr>
            <w:r w:rsidRPr="00E4100B">
              <w:rPr>
                <w:rFonts w:ascii="Times New Roman" w:hAnsi="Times New Roman" w:cs="Times New Roman"/>
                <w:b/>
                <w:bCs/>
              </w:rPr>
              <w:t>Materiale, komponentë dhe pajisje prodhimi</w:t>
            </w:r>
            <w:r w:rsidR="006E2389" w:rsidRPr="00E4100B">
              <w:rPr>
                <w:rFonts w:ascii="Times New Roman" w:hAnsi="Times New Roman" w:cs="Times New Roman"/>
                <w:b/>
                <w:bCs/>
              </w:rPr>
              <w:t>:</w:t>
            </w:r>
            <w:r w:rsidRPr="00B738E7">
              <w:rPr>
                <w:rFonts w:ascii="Times New Roman" w:hAnsi="Times New Roman" w:cs="Times New Roman"/>
              </w:rPr>
              <w:t xml:space="preserve"> </w:t>
            </w:r>
            <w:r w:rsidRPr="00E4100B">
              <w:rPr>
                <w:rFonts w:ascii="Times New Roman" w:hAnsi="Times New Roman" w:cs="Times New Roman"/>
              </w:rPr>
              <w:t>ML18</w:t>
            </w:r>
            <w:r w:rsidR="006E2389" w:rsidRPr="00E4100B">
              <w:rPr>
                <w:rFonts w:ascii="Times New Roman" w:hAnsi="Times New Roman" w:cs="Times New Roman"/>
              </w:rPr>
              <w:t xml:space="preserve"> [     ]</w:t>
            </w:r>
            <w:r w:rsidRPr="00E4100B">
              <w:rPr>
                <w:rFonts w:ascii="Times New Roman" w:hAnsi="Times New Roman" w:cs="Times New Roman"/>
              </w:rPr>
              <w:t xml:space="preserve"> ML16</w:t>
            </w:r>
            <w:r w:rsidR="006E2389" w:rsidRPr="00E4100B">
              <w:rPr>
                <w:rFonts w:ascii="Times New Roman" w:hAnsi="Times New Roman" w:cs="Times New Roman"/>
              </w:rPr>
              <w:t xml:space="preserve"> [     ]</w:t>
            </w:r>
            <w:r w:rsidRPr="00E4100B">
              <w:rPr>
                <w:rFonts w:ascii="Times New Roman" w:hAnsi="Times New Roman" w:cs="Times New Roman"/>
              </w:rPr>
              <w:t xml:space="preserve"> ML17</w:t>
            </w:r>
            <w:r w:rsidR="006E2389" w:rsidRPr="00E4100B">
              <w:rPr>
                <w:rFonts w:ascii="Times New Roman" w:hAnsi="Times New Roman" w:cs="Times New Roman"/>
              </w:rPr>
              <w:t xml:space="preserve"> [     ]</w:t>
            </w:r>
            <w:r w:rsidRPr="00E4100B">
              <w:rPr>
                <w:rFonts w:ascii="Times New Roman" w:hAnsi="Times New Roman" w:cs="Times New Roman"/>
              </w:rPr>
              <w:t xml:space="preserve"> ML18 [  </w:t>
            </w:r>
            <w:r w:rsidR="00266AAE" w:rsidRPr="00E4100B">
              <w:rPr>
                <w:rFonts w:ascii="Times New Roman" w:hAnsi="Times New Roman" w:cs="Times New Roman"/>
              </w:rPr>
              <w:t xml:space="preserve"> </w:t>
            </w:r>
            <w:r w:rsidRPr="00E4100B">
              <w:rPr>
                <w:rFonts w:ascii="Times New Roman" w:hAnsi="Times New Roman" w:cs="Times New Roman"/>
              </w:rPr>
              <w:t xml:space="preserve"> ]</w:t>
            </w:r>
          </w:p>
          <w:p w:rsidR="000408B2" w:rsidRPr="0082748F" w:rsidRDefault="00BB207F" w:rsidP="00D968E4">
            <w:pPr>
              <w:ind w:left="271"/>
              <w:rPr>
                <w:rFonts w:ascii="Times New Roman" w:hAnsi="Times New Roman" w:cs="Times New Roman"/>
                <w:sz w:val="13"/>
                <w:szCs w:val="13"/>
              </w:rPr>
            </w:pPr>
            <w:r>
              <w:rPr>
                <w:rFonts w:ascii="Times New Roman" w:hAnsi="Times New Roman" w:cs="Times New Roman"/>
              </w:rPr>
              <w:t xml:space="preserve">  </w:t>
            </w:r>
          </w:p>
          <w:p w:rsidR="000408B2" w:rsidRPr="00B738E7" w:rsidRDefault="000408B2" w:rsidP="00D968E4">
            <w:pPr>
              <w:ind w:left="271"/>
              <w:rPr>
                <w:rFonts w:ascii="Times New Roman" w:hAnsi="Times New Roman" w:cs="Times New Roman"/>
              </w:rPr>
            </w:pPr>
            <w:r w:rsidRPr="00E4100B">
              <w:rPr>
                <w:rFonts w:ascii="Times New Roman" w:hAnsi="Times New Roman" w:cs="Times New Roman"/>
                <w:b/>
                <w:bCs/>
              </w:rPr>
              <w:t>Teknologji të avancuara dhe software</w:t>
            </w:r>
            <w:r w:rsidR="006E2389">
              <w:rPr>
                <w:rFonts w:ascii="Times New Roman" w:hAnsi="Times New Roman" w:cs="Times New Roman"/>
              </w:rPr>
              <w:t>:</w:t>
            </w:r>
            <w:r w:rsidRPr="00B738E7">
              <w:rPr>
                <w:rFonts w:ascii="Times New Roman" w:hAnsi="Times New Roman" w:cs="Times New Roman"/>
              </w:rPr>
              <w:t xml:space="preserve"> </w:t>
            </w:r>
            <w:r w:rsidRPr="00E4100B">
              <w:rPr>
                <w:rFonts w:ascii="Times New Roman" w:hAnsi="Times New Roman" w:cs="Times New Roman"/>
              </w:rPr>
              <w:t>ML20</w:t>
            </w:r>
            <w:r w:rsidR="006E2389" w:rsidRPr="00E4100B">
              <w:rPr>
                <w:rFonts w:ascii="Times New Roman" w:hAnsi="Times New Roman" w:cs="Times New Roman"/>
              </w:rPr>
              <w:t xml:space="preserve"> [     ]</w:t>
            </w:r>
            <w:r w:rsidRPr="00E4100B">
              <w:rPr>
                <w:rFonts w:ascii="Times New Roman" w:hAnsi="Times New Roman" w:cs="Times New Roman"/>
              </w:rPr>
              <w:t xml:space="preserve"> ML21</w:t>
            </w:r>
            <w:r w:rsidR="006E2389" w:rsidRPr="00E4100B">
              <w:rPr>
                <w:rFonts w:ascii="Times New Roman" w:hAnsi="Times New Roman" w:cs="Times New Roman"/>
              </w:rPr>
              <w:t xml:space="preserve"> [     ]</w:t>
            </w:r>
            <w:r w:rsidRPr="00E4100B">
              <w:rPr>
                <w:rFonts w:ascii="Times New Roman" w:hAnsi="Times New Roman" w:cs="Times New Roman"/>
              </w:rPr>
              <w:t xml:space="preserve"> ML22 [   </w:t>
            </w:r>
            <w:r w:rsidR="00266AAE" w:rsidRPr="00E4100B">
              <w:rPr>
                <w:rFonts w:ascii="Times New Roman" w:hAnsi="Times New Roman" w:cs="Times New Roman"/>
              </w:rPr>
              <w:t xml:space="preserve"> </w:t>
            </w:r>
            <w:r w:rsidRPr="00E4100B">
              <w:rPr>
                <w:rFonts w:ascii="Times New Roman" w:hAnsi="Times New Roman" w:cs="Times New Roman"/>
              </w:rPr>
              <w:t>]</w:t>
            </w:r>
          </w:p>
        </w:tc>
      </w:tr>
    </w:tbl>
    <w:p w:rsidR="00FD6BFE" w:rsidRPr="00B738E7" w:rsidRDefault="00FD6BFE" w:rsidP="00D968E4">
      <w:pPr>
        <w:rPr>
          <w:rFonts w:ascii="Times New Roman" w:hAnsi="Times New Roman" w:cs="Times New Roman"/>
        </w:rPr>
      </w:pPr>
    </w:p>
    <w:p w:rsidR="00FD6BFE" w:rsidRPr="00B738E7" w:rsidRDefault="00FD6BFE" w:rsidP="00D968E4">
      <w:pPr>
        <w:jc w:val="both"/>
        <w:rPr>
          <w:rFonts w:ascii="Times New Roman" w:eastAsia="Times New Roman" w:hAnsi="Times New Roman" w:cs="Times New Roman"/>
          <w:b/>
          <w:i/>
          <w:iCs/>
        </w:rPr>
      </w:pPr>
      <w:r w:rsidRPr="00B738E7">
        <w:rPr>
          <w:rFonts w:ascii="Times New Roman" w:hAnsi="Times New Roman" w:cs="Times New Roman"/>
          <w:b/>
          <w:bCs/>
          <w:i/>
          <w:iCs/>
        </w:rPr>
        <w:t>Shënim: Operatori ekonomik duhet të përcaktojë</w:t>
      </w:r>
      <w:r w:rsidR="00A83776">
        <w:rPr>
          <w:rFonts w:ascii="Times New Roman" w:hAnsi="Times New Roman" w:cs="Times New Roman"/>
          <w:b/>
          <w:bCs/>
          <w:i/>
          <w:iCs/>
        </w:rPr>
        <w:t xml:space="preserve"> tipin e licenc</w:t>
      </w:r>
      <w:r w:rsidR="00A83776" w:rsidRPr="00B738E7">
        <w:rPr>
          <w:rFonts w:ascii="Times New Roman" w:hAnsi="Times New Roman" w:cs="Times New Roman"/>
          <w:b/>
          <w:bCs/>
          <w:i/>
          <w:iCs/>
        </w:rPr>
        <w:t>ë</w:t>
      </w:r>
      <w:r w:rsidR="00A83776">
        <w:rPr>
          <w:rFonts w:ascii="Times New Roman" w:hAnsi="Times New Roman" w:cs="Times New Roman"/>
          <w:b/>
          <w:bCs/>
          <w:i/>
          <w:iCs/>
        </w:rPr>
        <w:t>s,</w:t>
      </w:r>
      <w:r w:rsidRPr="00B738E7">
        <w:rPr>
          <w:rFonts w:ascii="Times New Roman" w:hAnsi="Times New Roman" w:cs="Times New Roman"/>
          <w:b/>
          <w:bCs/>
          <w:i/>
          <w:iCs/>
        </w:rPr>
        <w:t xml:space="preserve"> veprimtarinë dhe mallin për të cilin kërkon të ushtrojë veprimtarinë bazuar në Vendimin Nr. 793, date 19.12.2024 “</w:t>
      </w:r>
      <w:r w:rsidR="00A13F57" w:rsidRPr="00B738E7">
        <w:rPr>
          <w:rFonts w:ascii="Times New Roman" w:hAnsi="Times New Roman" w:cs="Times New Roman"/>
          <w:b/>
          <w:bCs/>
          <w:i/>
          <w:iCs/>
        </w:rPr>
        <w:t>Për Licencat dhe Autorizimet e lëshuara nga Agjencia e Industrisë së Mbrojtjes</w:t>
      </w:r>
      <w:r w:rsidRPr="00B738E7">
        <w:rPr>
          <w:rFonts w:ascii="Times New Roman" w:hAnsi="Times New Roman" w:cs="Times New Roman"/>
          <w:b/>
          <w:bCs/>
          <w:i/>
          <w:iCs/>
        </w:rPr>
        <w:t>”, Kreu II “LICENCAT P</w:t>
      </w:r>
      <w:r w:rsidRPr="00B738E7">
        <w:rPr>
          <w:rFonts w:ascii="Times New Roman" w:eastAsia="Times New Roman" w:hAnsi="Times New Roman" w:cs="Times New Roman"/>
          <w:b/>
          <w:i/>
          <w:iCs/>
        </w:rPr>
        <w:t>ËR PRODHIMIN E ARMATIMIT USHTARAK”</w:t>
      </w:r>
      <w:r w:rsidR="004F594C">
        <w:rPr>
          <w:rFonts w:ascii="Times New Roman" w:eastAsia="Times New Roman" w:hAnsi="Times New Roman" w:cs="Times New Roman"/>
          <w:b/>
          <w:i/>
          <w:iCs/>
        </w:rPr>
        <w:t>.</w:t>
      </w:r>
    </w:p>
    <w:p w:rsidR="000408B2" w:rsidRDefault="000408B2" w:rsidP="00D968E4">
      <w:pPr>
        <w:jc w:val="both"/>
        <w:rPr>
          <w:rFonts w:ascii="Times New Roman" w:hAnsi="Times New Roman" w:cs="Times New Roman"/>
          <w:b/>
          <w:bCs/>
          <w:i/>
          <w:iCs/>
        </w:rPr>
      </w:pPr>
      <w:r w:rsidRPr="00B738E7">
        <w:rPr>
          <w:rFonts w:ascii="Times New Roman" w:hAnsi="Times New Roman" w:cs="Times New Roman"/>
          <w:b/>
          <w:bCs/>
          <w:i/>
          <w:iCs/>
        </w:rPr>
        <w:t>Operatori ekonomik mund të shënojë me shenjën X një ose më shumë opsi</w:t>
      </w:r>
      <w:r w:rsidR="00BB207F">
        <w:rPr>
          <w:rFonts w:ascii="Times New Roman" w:hAnsi="Times New Roman" w:cs="Times New Roman"/>
          <w:b/>
          <w:bCs/>
          <w:i/>
          <w:iCs/>
        </w:rPr>
        <w:t>on</w:t>
      </w:r>
      <w:r w:rsidRPr="00B738E7">
        <w:rPr>
          <w:rFonts w:ascii="Times New Roman" w:hAnsi="Times New Roman" w:cs="Times New Roman"/>
          <w:b/>
          <w:bCs/>
          <w:i/>
          <w:iCs/>
        </w:rPr>
        <w:t>e të sipërpërmëndura</w:t>
      </w:r>
      <w:r w:rsidR="00BB207F">
        <w:rPr>
          <w:rFonts w:ascii="Times New Roman" w:hAnsi="Times New Roman" w:cs="Times New Roman"/>
          <w:b/>
          <w:bCs/>
          <w:i/>
          <w:iCs/>
        </w:rPr>
        <w:t xml:space="preserve"> bazuar n</w:t>
      </w:r>
      <w:r w:rsidR="00BB207F" w:rsidRPr="00B738E7">
        <w:rPr>
          <w:rFonts w:ascii="Times New Roman" w:hAnsi="Times New Roman" w:cs="Times New Roman"/>
          <w:b/>
          <w:bCs/>
          <w:i/>
          <w:iCs/>
        </w:rPr>
        <w:t>ë</w:t>
      </w:r>
      <w:r w:rsidR="00BB207F">
        <w:rPr>
          <w:rFonts w:ascii="Times New Roman" w:hAnsi="Times New Roman" w:cs="Times New Roman"/>
          <w:b/>
          <w:bCs/>
          <w:i/>
          <w:iCs/>
        </w:rPr>
        <w:t xml:space="preserve"> veprimtarin</w:t>
      </w:r>
      <w:r w:rsidR="00BB207F" w:rsidRPr="00B738E7">
        <w:rPr>
          <w:rFonts w:ascii="Times New Roman" w:hAnsi="Times New Roman" w:cs="Times New Roman"/>
          <w:b/>
          <w:bCs/>
          <w:i/>
          <w:iCs/>
        </w:rPr>
        <w:t>ë</w:t>
      </w:r>
      <w:r w:rsidR="00BB207F">
        <w:rPr>
          <w:rFonts w:ascii="Times New Roman" w:hAnsi="Times New Roman" w:cs="Times New Roman"/>
          <w:b/>
          <w:bCs/>
          <w:i/>
          <w:iCs/>
        </w:rPr>
        <w:t xml:space="preserve"> p</w:t>
      </w:r>
      <w:r w:rsidR="00BB207F" w:rsidRPr="00B738E7">
        <w:rPr>
          <w:rFonts w:ascii="Times New Roman" w:hAnsi="Times New Roman" w:cs="Times New Roman"/>
          <w:b/>
          <w:bCs/>
          <w:i/>
          <w:iCs/>
        </w:rPr>
        <w:t>ë</w:t>
      </w:r>
      <w:r w:rsidR="00BB207F">
        <w:rPr>
          <w:rFonts w:ascii="Times New Roman" w:hAnsi="Times New Roman" w:cs="Times New Roman"/>
          <w:b/>
          <w:bCs/>
          <w:i/>
          <w:iCs/>
        </w:rPr>
        <w:t>r t</w:t>
      </w:r>
      <w:r w:rsidR="00BB207F" w:rsidRPr="00B738E7">
        <w:rPr>
          <w:rFonts w:ascii="Times New Roman" w:hAnsi="Times New Roman" w:cs="Times New Roman"/>
          <w:b/>
          <w:bCs/>
          <w:i/>
          <w:iCs/>
        </w:rPr>
        <w:t>ë</w:t>
      </w:r>
      <w:r w:rsidR="00BB207F">
        <w:rPr>
          <w:rFonts w:ascii="Times New Roman" w:hAnsi="Times New Roman" w:cs="Times New Roman"/>
          <w:b/>
          <w:bCs/>
          <w:i/>
          <w:iCs/>
        </w:rPr>
        <w:t xml:space="preserve"> cil</w:t>
      </w:r>
      <w:r w:rsidR="00BB207F" w:rsidRPr="00B738E7">
        <w:rPr>
          <w:rFonts w:ascii="Times New Roman" w:hAnsi="Times New Roman" w:cs="Times New Roman"/>
          <w:b/>
          <w:bCs/>
          <w:i/>
          <w:iCs/>
        </w:rPr>
        <w:t>ë</w:t>
      </w:r>
      <w:r w:rsidR="00BB207F">
        <w:rPr>
          <w:rFonts w:ascii="Times New Roman" w:hAnsi="Times New Roman" w:cs="Times New Roman"/>
          <w:b/>
          <w:bCs/>
          <w:i/>
          <w:iCs/>
        </w:rPr>
        <w:t>n do t</w:t>
      </w:r>
      <w:r w:rsidR="00BB207F" w:rsidRPr="00B738E7">
        <w:rPr>
          <w:rFonts w:ascii="Times New Roman" w:hAnsi="Times New Roman" w:cs="Times New Roman"/>
          <w:b/>
          <w:bCs/>
          <w:i/>
          <w:iCs/>
        </w:rPr>
        <w:t>ë</w:t>
      </w:r>
      <w:r w:rsidR="00BB207F">
        <w:rPr>
          <w:rFonts w:ascii="Times New Roman" w:hAnsi="Times New Roman" w:cs="Times New Roman"/>
          <w:b/>
          <w:bCs/>
          <w:i/>
          <w:iCs/>
        </w:rPr>
        <w:t xml:space="preserve"> aplikoj</w:t>
      </w:r>
      <w:r w:rsidR="00BB207F" w:rsidRPr="00B738E7">
        <w:rPr>
          <w:rFonts w:ascii="Times New Roman" w:hAnsi="Times New Roman" w:cs="Times New Roman"/>
          <w:b/>
          <w:bCs/>
          <w:i/>
          <w:iCs/>
        </w:rPr>
        <w:t>ë</w:t>
      </w:r>
      <w:r w:rsidR="00BB207F">
        <w:rPr>
          <w:rFonts w:ascii="Times New Roman" w:hAnsi="Times New Roman" w:cs="Times New Roman"/>
          <w:b/>
          <w:bCs/>
          <w:i/>
          <w:iCs/>
        </w:rPr>
        <w:t>.</w:t>
      </w:r>
    </w:p>
    <w:p w:rsidR="00106C07" w:rsidRDefault="00106C07" w:rsidP="00D968E4">
      <w:pPr>
        <w:jc w:val="both"/>
        <w:rPr>
          <w:rFonts w:ascii="Times New Roman" w:hAnsi="Times New Roman" w:cs="Times New Roman"/>
          <w:b/>
          <w:bCs/>
          <w:i/>
          <w:iCs/>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106C07" w:rsidRPr="00B738E7" w:rsidTr="00D968E4">
        <w:trPr>
          <w:trHeight w:val="458"/>
        </w:trPr>
        <w:tc>
          <w:tcPr>
            <w:tcW w:w="9450" w:type="dxa"/>
          </w:tcPr>
          <w:p w:rsidR="00106C07" w:rsidRPr="004F594C" w:rsidRDefault="000A1722" w:rsidP="00D968E4">
            <w:pPr>
              <w:jc w:val="center"/>
              <w:rPr>
                <w:rFonts w:ascii="Times New Roman" w:hAnsi="Times New Roman" w:cs="Times New Roman"/>
                <w:b/>
                <w:bCs/>
              </w:rPr>
            </w:pPr>
            <w:r>
              <w:rPr>
                <w:rFonts w:ascii="Times New Roman" w:hAnsi="Times New Roman" w:cs="Times New Roman"/>
                <w:b/>
                <w:bCs/>
              </w:rPr>
              <w:lastRenderedPageBreak/>
              <w:t xml:space="preserve">Artikujt </w:t>
            </w:r>
            <w:r w:rsidRPr="00B738E7">
              <w:rPr>
                <w:rFonts w:ascii="Times New Roman" w:hAnsi="Times New Roman" w:cs="Times New Roman"/>
                <w:b/>
                <w:bCs/>
              </w:rPr>
              <w:t>të cilat do të prodhohen</w:t>
            </w:r>
            <w:r w:rsidR="00106C07" w:rsidRPr="004F594C">
              <w:rPr>
                <w:rFonts w:ascii="Times New Roman" w:hAnsi="Times New Roman" w:cs="Times New Roman"/>
                <w:b/>
                <w:bCs/>
              </w:rPr>
              <w:t>:</w:t>
            </w:r>
          </w:p>
          <w:p w:rsidR="00106C07" w:rsidRPr="00B738E7" w:rsidRDefault="00106C07" w:rsidP="00D968E4">
            <w:pPr>
              <w:jc w:val="both"/>
              <w:rPr>
                <w:rFonts w:ascii="Times New Roman" w:hAnsi="Times New Roman" w:cs="Times New Roman"/>
              </w:rPr>
            </w:pPr>
          </w:p>
        </w:tc>
      </w:tr>
      <w:tr w:rsidR="00106C07" w:rsidRPr="00B738E7" w:rsidTr="00D968E4">
        <w:trPr>
          <w:trHeight w:val="3491"/>
        </w:trPr>
        <w:tc>
          <w:tcPr>
            <w:tcW w:w="9450" w:type="dxa"/>
          </w:tcPr>
          <w:p w:rsidR="00106C07" w:rsidRDefault="00106C07" w:rsidP="00D968E4">
            <w:pPr>
              <w:jc w:val="both"/>
              <w:rPr>
                <w:rFonts w:ascii="Times New Roman" w:hAnsi="Times New Roman" w:cs="Times New Roman"/>
              </w:rPr>
            </w:pPr>
          </w:p>
          <w:p w:rsidR="000A1722" w:rsidRDefault="000A1722" w:rsidP="00D968E4">
            <w:pPr>
              <w:pStyle w:val="ListParagraph"/>
              <w:numPr>
                <w:ilvl w:val="0"/>
                <w:numId w:val="13"/>
              </w:numPr>
              <w:spacing w:after="0" w:line="300" w:lineRule="auto"/>
              <w:jc w:val="both"/>
              <w:rPr>
                <w:rFonts w:ascii="Times New Roman" w:hAnsi="Times New Roman" w:cs="Times New Roman"/>
              </w:rPr>
            </w:pPr>
            <w:r>
              <w:rPr>
                <w:rFonts w:ascii="Times New Roman" w:hAnsi="Times New Roman" w:cs="Times New Roman"/>
              </w:rPr>
              <w:t>.</w:t>
            </w:r>
            <w:r w:rsidR="00D968E4">
              <w:rPr>
                <w:rFonts w:ascii="Times New Roman" w:hAnsi="Times New Roman" w:cs="Times New Roman"/>
              </w:rPr>
              <w:t xml:space="preserve"> </w:t>
            </w:r>
            <w:r w:rsidR="00D968E4" w:rsidRPr="00B738E7">
              <w:rPr>
                <w:rFonts w:ascii="Times New Roman" w:hAnsi="Times New Roman" w:cs="Times New Roman"/>
              </w:rPr>
              <w:t>--------------------------------------------------------------------------</w:t>
            </w:r>
          </w:p>
          <w:p w:rsidR="000A1722" w:rsidRDefault="000A1722" w:rsidP="00D968E4">
            <w:pPr>
              <w:pStyle w:val="ListParagraph"/>
              <w:numPr>
                <w:ilvl w:val="0"/>
                <w:numId w:val="13"/>
              </w:numPr>
              <w:spacing w:after="0" w:line="300" w:lineRule="auto"/>
              <w:jc w:val="both"/>
              <w:rPr>
                <w:rFonts w:ascii="Times New Roman" w:hAnsi="Times New Roman" w:cs="Times New Roman"/>
              </w:rPr>
            </w:pPr>
            <w:r>
              <w:rPr>
                <w:rFonts w:ascii="Times New Roman" w:hAnsi="Times New Roman" w:cs="Times New Roman"/>
              </w:rPr>
              <w:t>.</w:t>
            </w:r>
            <w:r w:rsidR="00D968E4">
              <w:rPr>
                <w:rFonts w:ascii="Times New Roman" w:hAnsi="Times New Roman" w:cs="Times New Roman"/>
              </w:rPr>
              <w:t xml:space="preserve"> </w:t>
            </w:r>
            <w:r w:rsidR="00D968E4" w:rsidRPr="00B738E7">
              <w:rPr>
                <w:rFonts w:ascii="Times New Roman" w:hAnsi="Times New Roman" w:cs="Times New Roman"/>
              </w:rPr>
              <w:t>--------------------------------------------------------------------------</w:t>
            </w:r>
          </w:p>
          <w:p w:rsidR="000A1722" w:rsidRDefault="000A1722" w:rsidP="00D968E4">
            <w:pPr>
              <w:pStyle w:val="ListParagraph"/>
              <w:numPr>
                <w:ilvl w:val="0"/>
                <w:numId w:val="13"/>
              </w:numPr>
              <w:spacing w:after="0" w:line="300" w:lineRule="auto"/>
              <w:jc w:val="both"/>
              <w:rPr>
                <w:rFonts w:ascii="Times New Roman" w:hAnsi="Times New Roman" w:cs="Times New Roman"/>
              </w:rPr>
            </w:pPr>
            <w:r>
              <w:rPr>
                <w:rFonts w:ascii="Times New Roman" w:hAnsi="Times New Roman" w:cs="Times New Roman"/>
              </w:rPr>
              <w:t>.</w:t>
            </w:r>
            <w:r w:rsidR="00D968E4">
              <w:rPr>
                <w:rFonts w:ascii="Times New Roman" w:hAnsi="Times New Roman" w:cs="Times New Roman"/>
              </w:rPr>
              <w:t xml:space="preserve"> </w:t>
            </w:r>
            <w:r w:rsidR="00D968E4" w:rsidRPr="00B738E7">
              <w:rPr>
                <w:rFonts w:ascii="Times New Roman" w:hAnsi="Times New Roman" w:cs="Times New Roman"/>
              </w:rPr>
              <w:t>--------------------------------------------------------------------------</w:t>
            </w:r>
          </w:p>
          <w:p w:rsidR="000A1722" w:rsidRDefault="000A1722" w:rsidP="00D968E4">
            <w:pPr>
              <w:pStyle w:val="ListParagraph"/>
              <w:numPr>
                <w:ilvl w:val="0"/>
                <w:numId w:val="13"/>
              </w:numPr>
              <w:spacing w:after="0" w:line="300" w:lineRule="auto"/>
              <w:jc w:val="both"/>
              <w:rPr>
                <w:rFonts w:ascii="Times New Roman" w:hAnsi="Times New Roman" w:cs="Times New Roman"/>
              </w:rPr>
            </w:pPr>
            <w:r>
              <w:rPr>
                <w:rFonts w:ascii="Times New Roman" w:hAnsi="Times New Roman" w:cs="Times New Roman"/>
              </w:rPr>
              <w:t>.</w:t>
            </w:r>
            <w:r w:rsidR="00D968E4">
              <w:rPr>
                <w:rFonts w:ascii="Times New Roman" w:hAnsi="Times New Roman" w:cs="Times New Roman"/>
              </w:rPr>
              <w:t xml:space="preserve"> </w:t>
            </w:r>
            <w:r w:rsidR="00D968E4" w:rsidRPr="00B738E7">
              <w:rPr>
                <w:rFonts w:ascii="Times New Roman" w:hAnsi="Times New Roman" w:cs="Times New Roman"/>
              </w:rPr>
              <w:t>--------------------------------------------------------------------------</w:t>
            </w:r>
          </w:p>
          <w:p w:rsidR="000A1722" w:rsidRDefault="000A1722" w:rsidP="00D968E4">
            <w:pPr>
              <w:pStyle w:val="ListParagraph"/>
              <w:numPr>
                <w:ilvl w:val="0"/>
                <w:numId w:val="13"/>
              </w:numPr>
              <w:spacing w:after="0" w:line="300" w:lineRule="auto"/>
              <w:jc w:val="both"/>
              <w:rPr>
                <w:rFonts w:ascii="Times New Roman" w:hAnsi="Times New Roman" w:cs="Times New Roman"/>
              </w:rPr>
            </w:pPr>
            <w:r>
              <w:rPr>
                <w:rFonts w:ascii="Times New Roman" w:hAnsi="Times New Roman" w:cs="Times New Roman"/>
              </w:rPr>
              <w:t>.</w:t>
            </w:r>
            <w:r w:rsidR="00D968E4">
              <w:rPr>
                <w:rFonts w:ascii="Times New Roman" w:hAnsi="Times New Roman" w:cs="Times New Roman"/>
              </w:rPr>
              <w:t xml:space="preserve"> </w:t>
            </w:r>
            <w:r w:rsidR="00D968E4" w:rsidRPr="00B738E7">
              <w:rPr>
                <w:rFonts w:ascii="Times New Roman" w:hAnsi="Times New Roman" w:cs="Times New Roman"/>
              </w:rPr>
              <w:t>--------------------------------------------------------------------------</w:t>
            </w:r>
          </w:p>
          <w:p w:rsidR="000A1722" w:rsidRDefault="000A1722" w:rsidP="00D968E4">
            <w:pPr>
              <w:pStyle w:val="ListParagraph"/>
              <w:numPr>
                <w:ilvl w:val="0"/>
                <w:numId w:val="13"/>
              </w:numPr>
              <w:spacing w:after="0" w:line="300" w:lineRule="auto"/>
              <w:jc w:val="both"/>
              <w:rPr>
                <w:rFonts w:ascii="Times New Roman" w:hAnsi="Times New Roman" w:cs="Times New Roman"/>
              </w:rPr>
            </w:pPr>
            <w:r>
              <w:rPr>
                <w:rFonts w:ascii="Times New Roman" w:hAnsi="Times New Roman" w:cs="Times New Roman"/>
              </w:rPr>
              <w:t>.</w:t>
            </w:r>
            <w:r w:rsidR="00D968E4">
              <w:rPr>
                <w:rFonts w:ascii="Times New Roman" w:hAnsi="Times New Roman" w:cs="Times New Roman"/>
              </w:rPr>
              <w:t xml:space="preserve"> </w:t>
            </w:r>
            <w:r w:rsidR="00D968E4" w:rsidRPr="00B738E7">
              <w:rPr>
                <w:rFonts w:ascii="Times New Roman" w:hAnsi="Times New Roman" w:cs="Times New Roman"/>
              </w:rPr>
              <w:t>--------------------------------------------------------------------------</w:t>
            </w:r>
          </w:p>
          <w:p w:rsidR="000A1722" w:rsidRDefault="000A1722" w:rsidP="00D968E4">
            <w:pPr>
              <w:pStyle w:val="ListParagraph"/>
              <w:numPr>
                <w:ilvl w:val="0"/>
                <w:numId w:val="13"/>
              </w:numPr>
              <w:spacing w:after="0" w:line="300" w:lineRule="auto"/>
              <w:jc w:val="both"/>
              <w:rPr>
                <w:rFonts w:ascii="Times New Roman" w:hAnsi="Times New Roman" w:cs="Times New Roman"/>
              </w:rPr>
            </w:pPr>
            <w:r>
              <w:rPr>
                <w:rFonts w:ascii="Times New Roman" w:hAnsi="Times New Roman" w:cs="Times New Roman"/>
              </w:rPr>
              <w:t>.</w:t>
            </w:r>
            <w:r w:rsidR="00D968E4">
              <w:rPr>
                <w:rFonts w:ascii="Times New Roman" w:hAnsi="Times New Roman" w:cs="Times New Roman"/>
              </w:rPr>
              <w:t xml:space="preserve"> </w:t>
            </w:r>
            <w:r w:rsidR="00D968E4" w:rsidRPr="00B738E7">
              <w:rPr>
                <w:rFonts w:ascii="Times New Roman" w:hAnsi="Times New Roman" w:cs="Times New Roman"/>
              </w:rPr>
              <w:t>--------------------------------------------------------------------------</w:t>
            </w:r>
          </w:p>
          <w:p w:rsidR="000A1722" w:rsidRDefault="000A1722" w:rsidP="00D968E4">
            <w:pPr>
              <w:pStyle w:val="ListParagraph"/>
              <w:numPr>
                <w:ilvl w:val="0"/>
                <w:numId w:val="13"/>
              </w:numPr>
              <w:spacing w:after="0" w:line="300" w:lineRule="auto"/>
              <w:jc w:val="both"/>
              <w:rPr>
                <w:rFonts w:ascii="Times New Roman" w:hAnsi="Times New Roman" w:cs="Times New Roman"/>
              </w:rPr>
            </w:pPr>
            <w:r>
              <w:rPr>
                <w:rFonts w:ascii="Times New Roman" w:hAnsi="Times New Roman" w:cs="Times New Roman"/>
              </w:rPr>
              <w:t>.</w:t>
            </w:r>
            <w:r w:rsidR="00D968E4">
              <w:rPr>
                <w:rFonts w:ascii="Times New Roman" w:hAnsi="Times New Roman" w:cs="Times New Roman"/>
              </w:rPr>
              <w:t xml:space="preserve"> </w:t>
            </w:r>
            <w:r w:rsidR="00D968E4" w:rsidRPr="00B738E7">
              <w:rPr>
                <w:rFonts w:ascii="Times New Roman" w:hAnsi="Times New Roman" w:cs="Times New Roman"/>
              </w:rPr>
              <w:t>--------------------------------------------------------------------------</w:t>
            </w:r>
          </w:p>
          <w:p w:rsidR="000A1722" w:rsidRDefault="000A1722" w:rsidP="00D968E4">
            <w:pPr>
              <w:pStyle w:val="ListParagraph"/>
              <w:numPr>
                <w:ilvl w:val="0"/>
                <w:numId w:val="13"/>
              </w:numPr>
              <w:spacing w:after="0" w:line="300" w:lineRule="auto"/>
              <w:jc w:val="both"/>
              <w:rPr>
                <w:rFonts w:ascii="Times New Roman" w:hAnsi="Times New Roman" w:cs="Times New Roman"/>
              </w:rPr>
            </w:pPr>
            <w:r>
              <w:rPr>
                <w:rFonts w:ascii="Times New Roman" w:hAnsi="Times New Roman" w:cs="Times New Roman"/>
              </w:rPr>
              <w:t>.</w:t>
            </w:r>
            <w:r w:rsidR="00D968E4">
              <w:rPr>
                <w:rFonts w:ascii="Times New Roman" w:hAnsi="Times New Roman" w:cs="Times New Roman"/>
              </w:rPr>
              <w:t xml:space="preserve"> </w:t>
            </w:r>
            <w:r w:rsidR="00D968E4" w:rsidRPr="00B738E7">
              <w:rPr>
                <w:rFonts w:ascii="Times New Roman" w:hAnsi="Times New Roman" w:cs="Times New Roman"/>
              </w:rPr>
              <w:t>--------------------------------------------------------------------------</w:t>
            </w:r>
          </w:p>
          <w:p w:rsidR="000A1722" w:rsidRPr="000A1722" w:rsidRDefault="000A1722" w:rsidP="00D968E4">
            <w:pPr>
              <w:pStyle w:val="ListParagraph"/>
              <w:numPr>
                <w:ilvl w:val="0"/>
                <w:numId w:val="13"/>
              </w:numPr>
              <w:spacing w:after="0" w:line="300" w:lineRule="auto"/>
              <w:jc w:val="both"/>
              <w:rPr>
                <w:rFonts w:ascii="Times New Roman" w:hAnsi="Times New Roman" w:cs="Times New Roman"/>
              </w:rPr>
            </w:pPr>
            <w:r>
              <w:rPr>
                <w:rFonts w:ascii="Times New Roman" w:hAnsi="Times New Roman" w:cs="Times New Roman"/>
              </w:rPr>
              <w:t>.</w:t>
            </w:r>
            <w:r w:rsidR="00D968E4">
              <w:rPr>
                <w:rFonts w:ascii="Times New Roman" w:hAnsi="Times New Roman" w:cs="Times New Roman"/>
              </w:rPr>
              <w:t xml:space="preserve"> </w:t>
            </w:r>
            <w:r w:rsidR="00D968E4" w:rsidRPr="00B738E7">
              <w:rPr>
                <w:rFonts w:ascii="Times New Roman" w:hAnsi="Times New Roman" w:cs="Times New Roman"/>
              </w:rPr>
              <w:t>--------------------------------------------------------------------------</w:t>
            </w:r>
          </w:p>
        </w:tc>
      </w:tr>
    </w:tbl>
    <w:p w:rsidR="000A1722" w:rsidRDefault="000A1722" w:rsidP="00D968E4">
      <w:pPr>
        <w:jc w:val="both"/>
        <w:rPr>
          <w:rFonts w:ascii="Times New Roman" w:hAnsi="Times New Roman" w:cs="Times New Roman"/>
          <w:b/>
          <w:bCs/>
          <w:i/>
          <w:iCs/>
        </w:rPr>
      </w:pPr>
    </w:p>
    <w:p w:rsidR="00842BB4" w:rsidRPr="00D968E4" w:rsidRDefault="000A1722" w:rsidP="00D968E4">
      <w:pPr>
        <w:jc w:val="both"/>
        <w:rPr>
          <w:rFonts w:ascii="Times New Roman" w:hAnsi="Times New Roman" w:cs="Times New Roman"/>
          <w:b/>
          <w:bCs/>
          <w:i/>
          <w:iCs/>
        </w:rPr>
      </w:pPr>
      <w:r w:rsidRPr="000A1722">
        <w:rPr>
          <w:rFonts w:ascii="Times New Roman" w:hAnsi="Times New Roman" w:cs="Times New Roman"/>
          <w:b/>
          <w:bCs/>
          <w:i/>
          <w:iCs/>
        </w:rPr>
        <w:t>Shë</w:t>
      </w:r>
      <w:r>
        <w:rPr>
          <w:rFonts w:ascii="Times New Roman" w:hAnsi="Times New Roman" w:cs="Times New Roman"/>
          <w:b/>
          <w:bCs/>
          <w:i/>
          <w:iCs/>
        </w:rPr>
        <w:t>nim: Operatori ekonomik duhet t</w:t>
      </w:r>
      <w:r w:rsidRPr="00B738E7">
        <w:rPr>
          <w:rFonts w:ascii="Times New Roman" w:hAnsi="Times New Roman" w:cs="Times New Roman"/>
          <w:b/>
          <w:bCs/>
          <w:i/>
          <w:iCs/>
        </w:rPr>
        <w:t>ë</w:t>
      </w:r>
      <w:r>
        <w:rPr>
          <w:rFonts w:ascii="Times New Roman" w:hAnsi="Times New Roman" w:cs="Times New Roman"/>
          <w:b/>
          <w:bCs/>
          <w:i/>
          <w:iCs/>
        </w:rPr>
        <w:t xml:space="preserve"> deklaroj</w:t>
      </w:r>
      <w:r w:rsidRPr="00B738E7">
        <w:rPr>
          <w:rFonts w:ascii="Times New Roman" w:hAnsi="Times New Roman" w:cs="Times New Roman"/>
          <w:b/>
          <w:bCs/>
          <w:i/>
          <w:iCs/>
        </w:rPr>
        <w:t>ë</w:t>
      </w:r>
      <w:r>
        <w:rPr>
          <w:rFonts w:ascii="Times New Roman" w:hAnsi="Times New Roman" w:cs="Times New Roman"/>
          <w:b/>
          <w:bCs/>
          <w:i/>
          <w:iCs/>
        </w:rPr>
        <w:t xml:space="preserve"> artikujt t</w:t>
      </w:r>
      <w:r w:rsidRPr="00B738E7">
        <w:rPr>
          <w:rFonts w:ascii="Times New Roman" w:hAnsi="Times New Roman" w:cs="Times New Roman"/>
          <w:b/>
          <w:bCs/>
          <w:i/>
          <w:iCs/>
        </w:rPr>
        <w:t>ë</w:t>
      </w:r>
      <w:r>
        <w:rPr>
          <w:rFonts w:ascii="Times New Roman" w:hAnsi="Times New Roman" w:cs="Times New Roman"/>
          <w:b/>
          <w:bCs/>
          <w:i/>
          <w:iCs/>
        </w:rPr>
        <w:t xml:space="preserve"> cil</w:t>
      </w:r>
      <w:r w:rsidRPr="00B738E7">
        <w:rPr>
          <w:rFonts w:ascii="Times New Roman" w:hAnsi="Times New Roman" w:cs="Times New Roman"/>
          <w:b/>
          <w:bCs/>
          <w:i/>
          <w:iCs/>
        </w:rPr>
        <w:t>ë</w:t>
      </w:r>
      <w:r>
        <w:rPr>
          <w:rFonts w:ascii="Times New Roman" w:hAnsi="Times New Roman" w:cs="Times New Roman"/>
          <w:b/>
          <w:bCs/>
          <w:i/>
          <w:iCs/>
        </w:rPr>
        <w:t>t do t</w:t>
      </w:r>
      <w:r w:rsidRPr="00B738E7">
        <w:rPr>
          <w:rFonts w:ascii="Times New Roman" w:hAnsi="Times New Roman" w:cs="Times New Roman"/>
          <w:b/>
          <w:bCs/>
          <w:i/>
          <w:iCs/>
        </w:rPr>
        <w:t>ë</w:t>
      </w:r>
      <w:r>
        <w:rPr>
          <w:rFonts w:ascii="Times New Roman" w:hAnsi="Times New Roman" w:cs="Times New Roman"/>
          <w:b/>
          <w:bCs/>
          <w:i/>
          <w:iCs/>
        </w:rPr>
        <w:t xml:space="preserve"> prodhoj</w:t>
      </w:r>
      <w:r w:rsidRPr="00B738E7">
        <w:rPr>
          <w:rFonts w:ascii="Times New Roman" w:hAnsi="Times New Roman" w:cs="Times New Roman"/>
          <w:b/>
          <w:bCs/>
          <w:i/>
          <w:iCs/>
        </w:rPr>
        <w:t>ë</w:t>
      </w:r>
      <w:r w:rsidR="00A83776">
        <w:rPr>
          <w:rFonts w:ascii="Times New Roman" w:hAnsi="Times New Roman" w:cs="Times New Roman"/>
          <w:b/>
          <w:bCs/>
          <w:i/>
          <w:iCs/>
        </w:rPr>
        <w:t>,</w:t>
      </w:r>
      <w:r>
        <w:rPr>
          <w:rFonts w:ascii="Times New Roman" w:hAnsi="Times New Roman" w:cs="Times New Roman"/>
          <w:b/>
          <w:bCs/>
          <w:i/>
          <w:iCs/>
        </w:rPr>
        <w:t xml:space="preserve"> refurar VKM-s</w:t>
      </w:r>
      <w:r w:rsidRPr="000A1722">
        <w:rPr>
          <w:rFonts w:ascii="Times New Roman" w:hAnsi="Times New Roman" w:cs="Times New Roman"/>
          <w:b/>
          <w:bCs/>
          <w:i/>
          <w:iCs/>
        </w:rPr>
        <w:t>ë</w:t>
      </w:r>
      <w:r>
        <w:rPr>
          <w:rFonts w:ascii="Times New Roman" w:hAnsi="Times New Roman" w:cs="Times New Roman"/>
          <w:b/>
          <w:bCs/>
          <w:i/>
          <w:iCs/>
        </w:rPr>
        <w:t xml:space="preserve"> Nr. 511, date 01.08.2024 “P</w:t>
      </w:r>
      <w:r w:rsidRPr="00B738E7">
        <w:rPr>
          <w:rFonts w:ascii="Times New Roman" w:eastAsia="Times New Roman" w:hAnsi="Times New Roman" w:cs="Times New Roman"/>
          <w:b/>
          <w:i/>
          <w:iCs/>
        </w:rPr>
        <w:t>Ë</w:t>
      </w:r>
      <w:r>
        <w:rPr>
          <w:rFonts w:ascii="Times New Roman" w:eastAsia="Times New Roman" w:hAnsi="Times New Roman" w:cs="Times New Roman"/>
          <w:b/>
          <w:i/>
          <w:iCs/>
        </w:rPr>
        <w:t>R MIRATIMIN E LIST</w:t>
      </w:r>
      <w:r w:rsidRPr="00B738E7">
        <w:rPr>
          <w:rFonts w:ascii="Times New Roman" w:eastAsia="Times New Roman" w:hAnsi="Times New Roman" w:cs="Times New Roman"/>
          <w:b/>
          <w:i/>
          <w:iCs/>
        </w:rPr>
        <w:t>Ë</w:t>
      </w:r>
      <w:r>
        <w:rPr>
          <w:rFonts w:ascii="Times New Roman" w:eastAsia="Times New Roman" w:hAnsi="Times New Roman" w:cs="Times New Roman"/>
          <w:b/>
          <w:i/>
          <w:iCs/>
        </w:rPr>
        <w:t>S S</w:t>
      </w:r>
      <w:r w:rsidRPr="00B738E7">
        <w:rPr>
          <w:rFonts w:ascii="Times New Roman" w:eastAsia="Times New Roman" w:hAnsi="Times New Roman" w:cs="Times New Roman"/>
          <w:b/>
          <w:i/>
          <w:iCs/>
        </w:rPr>
        <w:t>Ë</w:t>
      </w:r>
      <w:r>
        <w:rPr>
          <w:rFonts w:ascii="Times New Roman" w:eastAsia="Times New Roman" w:hAnsi="Times New Roman" w:cs="Times New Roman"/>
          <w:b/>
          <w:i/>
          <w:iCs/>
        </w:rPr>
        <w:t xml:space="preserve"> P</w:t>
      </w:r>
      <w:r w:rsidRPr="00B738E7">
        <w:rPr>
          <w:rFonts w:ascii="Times New Roman" w:eastAsia="Times New Roman" w:hAnsi="Times New Roman" w:cs="Times New Roman"/>
          <w:b/>
          <w:i/>
          <w:iCs/>
        </w:rPr>
        <w:t>Ë</w:t>
      </w:r>
      <w:r>
        <w:rPr>
          <w:rFonts w:ascii="Times New Roman" w:eastAsia="Times New Roman" w:hAnsi="Times New Roman" w:cs="Times New Roman"/>
          <w:b/>
          <w:i/>
          <w:iCs/>
        </w:rPr>
        <w:t>RDIT</w:t>
      </w:r>
      <w:r w:rsidRPr="00B738E7">
        <w:rPr>
          <w:rFonts w:ascii="Times New Roman" w:eastAsia="Times New Roman" w:hAnsi="Times New Roman" w:cs="Times New Roman"/>
          <w:b/>
          <w:i/>
          <w:iCs/>
        </w:rPr>
        <w:t>Ë</w:t>
      </w:r>
      <w:r>
        <w:rPr>
          <w:rFonts w:ascii="Times New Roman" w:eastAsia="Times New Roman" w:hAnsi="Times New Roman" w:cs="Times New Roman"/>
          <w:b/>
          <w:i/>
          <w:iCs/>
        </w:rPr>
        <w:t>SUAR T</w:t>
      </w:r>
      <w:r w:rsidRPr="00B738E7">
        <w:rPr>
          <w:rFonts w:ascii="Times New Roman" w:eastAsia="Times New Roman" w:hAnsi="Times New Roman" w:cs="Times New Roman"/>
          <w:b/>
          <w:i/>
          <w:iCs/>
        </w:rPr>
        <w:t>Ë</w:t>
      </w:r>
      <w:r>
        <w:rPr>
          <w:rFonts w:ascii="Times New Roman" w:eastAsia="Times New Roman" w:hAnsi="Times New Roman" w:cs="Times New Roman"/>
          <w:b/>
          <w:i/>
          <w:iCs/>
        </w:rPr>
        <w:t xml:space="preserve"> MALLRAVE USHTARAKE DHE LIST</w:t>
      </w:r>
      <w:r w:rsidRPr="00B738E7">
        <w:rPr>
          <w:rFonts w:ascii="Times New Roman" w:eastAsia="Times New Roman" w:hAnsi="Times New Roman" w:cs="Times New Roman"/>
          <w:b/>
          <w:i/>
          <w:iCs/>
        </w:rPr>
        <w:t>Ë</w:t>
      </w:r>
      <w:r>
        <w:rPr>
          <w:rFonts w:ascii="Times New Roman" w:eastAsia="Times New Roman" w:hAnsi="Times New Roman" w:cs="Times New Roman"/>
          <w:b/>
          <w:i/>
          <w:iCs/>
        </w:rPr>
        <w:t>S S</w:t>
      </w:r>
      <w:r w:rsidRPr="00B738E7">
        <w:rPr>
          <w:rFonts w:ascii="Times New Roman" w:eastAsia="Times New Roman" w:hAnsi="Times New Roman" w:cs="Times New Roman"/>
          <w:b/>
          <w:i/>
          <w:iCs/>
        </w:rPr>
        <w:t>Ë</w:t>
      </w:r>
      <w:r>
        <w:rPr>
          <w:rFonts w:ascii="Times New Roman" w:eastAsia="Times New Roman" w:hAnsi="Times New Roman" w:cs="Times New Roman"/>
          <w:b/>
          <w:i/>
          <w:iCs/>
        </w:rPr>
        <w:t xml:space="preserve"> ARTIKUJVE E TEKNOLOGJIVE ME P</w:t>
      </w:r>
      <w:r w:rsidRPr="00B738E7">
        <w:rPr>
          <w:rFonts w:ascii="Times New Roman" w:eastAsia="Times New Roman" w:hAnsi="Times New Roman" w:cs="Times New Roman"/>
          <w:b/>
          <w:i/>
          <w:iCs/>
        </w:rPr>
        <w:t>Ë</w:t>
      </w:r>
      <w:r>
        <w:rPr>
          <w:rFonts w:ascii="Times New Roman" w:eastAsia="Times New Roman" w:hAnsi="Times New Roman" w:cs="Times New Roman"/>
          <w:b/>
          <w:i/>
          <w:iCs/>
        </w:rPr>
        <w:t>RDORIM T</w:t>
      </w:r>
      <w:r w:rsidRPr="00B738E7">
        <w:rPr>
          <w:rFonts w:ascii="Times New Roman" w:eastAsia="Times New Roman" w:hAnsi="Times New Roman" w:cs="Times New Roman"/>
          <w:b/>
          <w:i/>
          <w:iCs/>
        </w:rPr>
        <w:t>Ë</w:t>
      </w:r>
      <w:r>
        <w:rPr>
          <w:rFonts w:ascii="Times New Roman" w:eastAsia="Times New Roman" w:hAnsi="Times New Roman" w:cs="Times New Roman"/>
          <w:b/>
          <w:i/>
          <w:iCs/>
        </w:rPr>
        <w:t xml:space="preserve"> DYFISHT</w:t>
      </w:r>
      <w:r w:rsidRPr="00B738E7">
        <w:rPr>
          <w:rFonts w:ascii="Times New Roman" w:eastAsia="Times New Roman" w:hAnsi="Times New Roman" w:cs="Times New Roman"/>
          <w:b/>
          <w:i/>
          <w:iCs/>
        </w:rPr>
        <w:t>Ë</w:t>
      </w:r>
      <w:r>
        <w:rPr>
          <w:rFonts w:ascii="Times New Roman" w:eastAsia="Times New Roman" w:hAnsi="Times New Roman" w:cs="Times New Roman"/>
          <w:b/>
          <w:i/>
          <w:iCs/>
        </w:rPr>
        <w:t>, OBJEKT I KONTROLLIT SHTET</w:t>
      </w:r>
      <w:r w:rsidRPr="00B738E7">
        <w:rPr>
          <w:rFonts w:ascii="Times New Roman" w:eastAsia="Times New Roman" w:hAnsi="Times New Roman" w:cs="Times New Roman"/>
          <w:b/>
          <w:i/>
          <w:iCs/>
        </w:rPr>
        <w:t>Ë</w:t>
      </w:r>
      <w:r>
        <w:rPr>
          <w:rFonts w:ascii="Times New Roman" w:eastAsia="Times New Roman" w:hAnsi="Times New Roman" w:cs="Times New Roman"/>
          <w:b/>
          <w:i/>
          <w:iCs/>
        </w:rPr>
        <w:t>ROR T</w:t>
      </w:r>
      <w:r w:rsidRPr="00B738E7">
        <w:rPr>
          <w:rFonts w:ascii="Times New Roman" w:eastAsia="Times New Roman" w:hAnsi="Times New Roman" w:cs="Times New Roman"/>
          <w:b/>
          <w:i/>
          <w:iCs/>
        </w:rPr>
        <w:t>Ë</w:t>
      </w:r>
      <w:r>
        <w:rPr>
          <w:rFonts w:ascii="Times New Roman" w:eastAsia="Times New Roman" w:hAnsi="Times New Roman" w:cs="Times New Roman"/>
          <w:b/>
          <w:i/>
          <w:iCs/>
        </w:rPr>
        <w:t xml:space="preserve"> TRANSFERIMEVE ND</w:t>
      </w:r>
      <w:r w:rsidRPr="00B738E7">
        <w:rPr>
          <w:rFonts w:ascii="Times New Roman" w:eastAsia="Times New Roman" w:hAnsi="Times New Roman" w:cs="Times New Roman"/>
          <w:b/>
          <w:i/>
          <w:iCs/>
        </w:rPr>
        <w:t>Ë</w:t>
      </w:r>
      <w:r>
        <w:rPr>
          <w:rFonts w:ascii="Times New Roman" w:eastAsia="Times New Roman" w:hAnsi="Times New Roman" w:cs="Times New Roman"/>
          <w:b/>
          <w:i/>
          <w:iCs/>
        </w:rPr>
        <w:t>RKOMB</w:t>
      </w:r>
      <w:r w:rsidRPr="00B738E7">
        <w:rPr>
          <w:rFonts w:ascii="Times New Roman" w:eastAsia="Times New Roman" w:hAnsi="Times New Roman" w:cs="Times New Roman"/>
          <w:b/>
          <w:i/>
          <w:iCs/>
        </w:rPr>
        <w:t>Ë</w:t>
      </w:r>
      <w:r>
        <w:rPr>
          <w:rFonts w:ascii="Times New Roman" w:eastAsia="Times New Roman" w:hAnsi="Times New Roman" w:cs="Times New Roman"/>
          <w:b/>
          <w:i/>
          <w:iCs/>
        </w:rPr>
        <w:t>TARE”</w:t>
      </w:r>
    </w:p>
    <w:p w:rsidR="00D968E4" w:rsidRDefault="00D968E4"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2748F" w:rsidRDefault="0082748F" w:rsidP="00D968E4">
      <w:pPr>
        <w:rPr>
          <w:rFonts w:ascii="Times New Roman" w:hAnsi="Times New Roman" w:cs="Times New Roman"/>
          <w:b/>
          <w:bCs/>
          <w:lang w:val="it-IT"/>
        </w:rPr>
      </w:pPr>
    </w:p>
    <w:p w:rsidR="00842BB4" w:rsidRPr="00B738E7" w:rsidRDefault="000408B2" w:rsidP="00D968E4">
      <w:pPr>
        <w:rPr>
          <w:rFonts w:ascii="Times New Roman" w:hAnsi="Times New Roman" w:cs="Times New Roman"/>
          <w:b/>
          <w:bCs/>
          <w:lang w:val="it-IT"/>
        </w:rPr>
      </w:pPr>
      <w:r w:rsidRPr="00B738E7">
        <w:rPr>
          <w:rFonts w:ascii="Times New Roman" w:hAnsi="Times New Roman" w:cs="Times New Roman"/>
          <w:b/>
          <w:bCs/>
          <w:lang w:val="it-IT"/>
        </w:rPr>
        <w:lastRenderedPageBreak/>
        <w:t>SEKSIONI 3: DEKLARATA DHE DOKUMENTACIONI SHTESË</w:t>
      </w:r>
      <w:r w:rsidR="00BB207F">
        <w:rPr>
          <w:rFonts w:ascii="Times New Roman" w:hAnsi="Times New Roman" w:cs="Times New Roman"/>
          <w:b/>
          <w:bCs/>
          <w:lang w:val="it-IT"/>
        </w:rPr>
        <w:t>.</w:t>
      </w:r>
    </w:p>
    <w:p w:rsidR="000408B2" w:rsidRDefault="000408B2" w:rsidP="00D968E4">
      <w:pPr>
        <w:rPr>
          <w:rFonts w:ascii="Times New Roman" w:hAnsi="Times New Roman" w:cs="Times New Roman"/>
          <w:b/>
          <w:bCs/>
        </w:rPr>
      </w:pPr>
    </w:p>
    <w:p w:rsidR="00E4100B" w:rsidRDefault="00E4100B" w:rsidP="00D968E4">
      <w:pPr>
        <w:rPr>
          <w:rFonts w:ascii="Times New Roman" w:hAnsi="Times New Roman" w:cs="Times New Roman"/>
          <w:b/>
          <w:bCs/>
        </w:rPr>
      </w:pPr>
      <w:r>
        <w:rPr>
          <w:rFonts w:ascii="Times New Roman" w:hAnsi="Times New Roman" w:cs="Times New Roman"/>
          <w:b/>
          <w:bCs/>
        </w:rPr>
        <w:t>Autorizim:</w:t>
      </w:r>
    </w:p>
    <w:p w:rsidR="0038741A" w:rsidRDefault="00E4100B" w:rsidP="0038741A">
      <w:pPr>
        <w:autoSpaceDE w:val="0"/>
        <w:autoSpaceDN w:val="0"/>
        <w:adjustRightInd w:val="0"/>
        <w:ind w:firstLine="284"/>
        <w:jc w:val="both"/>
        <w:rPr>
          <w:rFonts w:ascii="Times New Roman" w:hAnsi="Times New Roman" w:cs="Times New Roman"/>
        </w:rPr>
      </w:pPr>
      <w:r w:rsidRPr="00E4100B">
        <w:rPr>
          <w:rFonts w:ascii="Times New Roman" w:hAnsi="Times New Roman" w:cs="Times New Roman"/>
        </w:rPr>
        <w:t xml:space="preserve">Operatori ekonomik i jep autorizimin Agjencisë së Industrisë së Mmbrojtjes të sigurojë nëpërmjet ndërveprimit institucional dokumentacionin e parashikuar në </w:t>
      </w:r>
      <w:r w:rsidRPr="00292BA7">
        <w:rPr>
          <w:rFonts w:ascii="Times New Roman" w:hAnsi="Times New Roman" w:cs="Times New Roman"/>
          <w:i/>
          <w:iCs/>
          <w:u w:val="single"/>
        </w:rPr>
        <w:t>Kreun VII. Pika.2 të Vendimin Nr. 793, date 19.12.2024 “</w:t>
      </w:r>
      <w:r w:rsidR="00A13F57" w:rsidRPr="00A13F57">
        <w:rPr>
          <w:rFonts w:ascii="Times New Roman" w:hAnsi="Times New Roman" w:cs="Times New Roman"/>
          <w:i/>
          <w:iCs/>
          <w:u w:val="single"/>
        </w:rPr>
        <w:t>Për Licencat dhe Autorizimet e lëshuara nga Agjencia e Industrisë së Mbrojtjes</w:t>
      </w:r>
      <w:r w:rsidRPr="00292BA7">
        <w:rPr>
          <w:rFonts w:ascii="Times New Roman" w:hAnsi="Times New Roman" w:cs="Times New Roman"/>
          <w:i/>
          <w:iCs/>
          <w:u w:val="single"/>
        </w:rPr>
        <w:t>”</w:t>
      </w:r>
      <w:r w:rsidR="0038741A">
        <w:rPr>
          <w:rFonts w:ascii="Times New Roman" w:hAnsi="Times New Roman" w:cs="Times New Roman"/>
        </w:rPr>
        <w:t xml:space="preserve"> si m</w:t>
      </w:r>
      <w:r w:rsidR="0038741A" w:rsidRPr="00E4100B">
        <w:rPr>
          <w:rFonts w:ascii="Times New Roman" w:hAnsi="Times New Roman" w:cs="Times New Roman"/>
        </w:rPr>
        <w:t>ë</w:t>
      </w:r>
      <w:r w:rsidR="0038741A">
        <w:rPr>
          <w:rFonts w:ascii="Times New Roman" w:hAnsi="Times New Roman" w:cs="Times New Roman"/>
        </w:rPr>
        <w:t xml:space="preserve"> posht</w:t>
      </w:r>
      <w:r w:rsidR="0038741A" w:rsidRPr="00E4100B">
        <w:rPr>
          <w:rFonts w:ascii="Times New Roman" w:hAnsi="Times New Roman" w:cs="Times New Roman"/>
        </w:rPr>
        <w:t>ë</w:t>
      </w:r>
      <w:r w:rsidR="0038741A">
        <w:rPr>
          <w:rFonts w:ascii="Times New Roman" w:hAnsi="Times New Roman" w:cs="Times New Roman"/>
        </w:rPr>
        <w:t>:</w:t>
      </w:r>
    </w:p>
    <w:p w:rsidR="0038741A" w:rsidRPr="0082748F" w:rsidRDefault="0038741A" w:rsidP="0038741A">
      <w:pPr>
        <w:autoSpaceDE w:val="0"/>
        <w:autoSpaceDN w:val="0"/>
        <w:adjustRightInd w:val="0"/>
        <w:ind w:firstLine="284"/>
        <w:jc w:val="both"/>
        <w:rPr>
          <w:rFonts w:ascii="Times New Roman" w:hAnsi="Times New Roman" w:cs="Times New Roman"/>
          <w:sz w:val="11"/>
          <w:szCs w:val="11"/>
        </w:rPr>
      </w:pPr>
    </w:p>
    <w:p w:rsidR="0038741A" w:rsidRPr="0038741A" w:rsidRDefault="0038741A" w:rsidP="0038741A">
      <w:pPr>
        <w:autoSpaceDE w:val="0"/>
        <w:autoSpaceDN w:val="0"/>
        <w:adjustRightInd w:val="0"/>
        <w:ind w:firstLine="284"/>
        <w:jc w:val="both"/>
        <w:rPr>
          <w:rFonts w:ascii="Garamond" w:hAnsi="Garamond"/>
          <w:i/>
          <w:iCs/>
          <w:color w:val="000000"/>
        </w:rPr>
      </w:pPr>
      <w:r w:rsidRPr="0038741A">
        <w:rPr>
          <w:rFonts w:ascii="Garamond" w:hAnsi="Garamond"/>
          <w:i/>
          <w:iCs/>
          <w:color w:val="000000"/>
        </w:rPr>
        <w:t xml:space="preserve"> a) Ekstraktin historik;</w:t>
      </w:r>
    </w:p>
    <w:p w:rsidR="0038741A" w:rsidRPr="0038741A" w:rsidRDefault="0038741A" w:rsidP="0038741A">
      <w:pPr>
        <w:autoSpaceDE w:val="0"/>
        <w:autoSpaceDN w:val="0"/>
        <w:adjustRightInd w:val="0"/>
        <w:ind w:firstLine="284"/>
        <w:jc w:val="both"/>
        <w:rPr>
          <w:rFonts w:ascii="Garamond" w:hAnsi="Garamond"/>
          <w:i/>
          <w:iCs/>
          <w:color w:val="000000"/>
        </w:rPr>
      </w:pPr>
      <w:r w:rsidRPr="0038741A">
        <w:rPr>
          <w:rFonts w:ascii="Garamond" w:hAnsi="Garamond"/>
          <w:i/>
          <w:iCs/>
          <w:color w:val="000000"/>
        </w:rPr>
        <w:t>b) Dëshminë e penalitetit për operatorin ekonomik, ortakët, organet drejtuese, aksionarët zotërues të kuotave vendimmarrëse, administratorët, përfaqësuesit, drejtuesit teknikë dhe menaxherët e lartë;</w:t>
      </w:r>
    </w:p>
    <w:p w:rsidR="0038741A" w:rsidRPr="0038741A" w:rsidRDefault="0038741A" w:rsidP="0038741A">
      <w:pPr>
        <w:autoSpaceDE w:val="0"/>
        <w:autoSpaceDN w:val="0"/>
        <w:adjustRightInd w:val="0"/>
        <w:ind w:firstLine="284"/>
        <w:jc w:val="both"/>
        <w:rPr>
          <w:rFonts w:ascii="Garamond" w:hAnsi="Garamond"/>
          <w:i/>
          <w:iCs/>
          <w:color w:val="000000"/>
        </w:rPr>
      </w:pPr>
      <w:r w:rsidRPr="0038741A">
        <w:rPr>
          <w:rFonts w:ascii="Garamond" w:hAnsi="Garamond"/>
          <w:i/>
          <w:iCs/>
          <w:color w:val="000000"/>
        </w:rPr>
        <w:t>c) Vërtetimin nga prokuroria që shoqëria dhe administratori nuk janë në procedim penal;</w:t>
      </w:r>
    </w:p>
    <w:p w:rsidR="0038741A" w:rsidRPr="0038741A" w:rsidRDefault="0038741A" w:rsidP="0038741A">
      <w:pPr>
        <w:autoSpaceDE w:val="0"/>
        <w:autoSpaceDN w:val="0"/>
        <w:adjustRightInd w:val="0"/>
        <w:ind w:firstLine="284"/>
        <w:jc w:val="both"/>
        <w:rPr>
          <w:rFonts w:ascii="Garamond" w:hAnsi="Garamond"/>
          <w:i/>
          <w:iCs/>
          <w:color w:val="000000"/>
        </w:rPr>
      </w:pPr>
      <w:r w:rsidRPr="0038741A">
        <w:rPr>
          <w:rFonts w:ascii="Garamond" w:hAnsi="Garamond"/>
          <w:i/>
          <w:iCs/>
          <w:color w:val="000000"/>
        </w:rPr>
        <w:t>ç) Vërtetimin që shoqëria dhe administratori nuk janë në proces gjyqësor penal, lëshuar nga gjykata e rrethit gjyqësor që ka selinë;</w:t>
      </w:r>
    </w:p>
    <w:p w:rsidR="0038741A" w:rsidRPr="0038741A" w:rsidRDefault="0038741A" w:rsidP="0038741A">
      <w:pPr>
        <w:autoSpaceDE w:val="0"/>
        <w:autoSpaceDN w:val="0"/>
        <w:adjustRightInd w:val="0"/>
        <w:ind w:firstLine="284"/>
        <w:jc w:val="both"/>
        <w:rPr>
          <w:rFonts w:ascii="Garamond" w:hAnsi="Garamond"/>
          <w:i/>
          <w:iCs/>
          <w:color w:val="000000"/>
        </w:rPr>
      </w:pPr>
      <w:r w:rsidRPr="0038741A">
        <w:rPr>
          <w:rFonts w:ascii="Garamond" w:hAnsi="Garamond"/>
          <w:i/>
          <w:iCs/>
          <w:color w:val="000000"/>
        </w:rPr>
        <w:t>d) Vërtetimin nga dega e tatim-taksave për shlyerjen e detyrimeve;</w:t>
      </w:r>
    </w:p>
    <w:p w:rsidR="0038741A" w:rsidRPr="0038741A" w:rsidRDefault="0038741A" w:rsidP="0038741A">
      <w:pPr>
        <w:autoSpaceDE w:val="0"/>
        <w:autoSpaceDN w:val="0"/>
        <w:adjustRightInd w:val="0"/>
        <w:ind w:firstLine="284"/>
        <w:jc w:val="both"/>
        <w:rPr>
          <w:rFonts w:ascii="Garamond" w:hAnsi="Garamond"/>
          <w:i/>
          <w:iCs/>
          <w:color w:val="000000"/>
        </w:rPr>
      </w:pPr>
      <w:r w:rsidRPr="0038741A">
        <w:rPr>
          <w:rFonts w:ascii="Garamond" w:hAnsi="Garamond"/>
          <w:i/>
          <w:iCs/>
          <w:color w:val="000000"/>
        </w:rPr>
        <w:t>dh) Aktin teknik për mbrojtjen nga zjarri dhe shpëtimi për mjediset ku do të magazinohet dhe do të prodhohet.</w:t>
      </w:r>
    </w:p>
    <w:p w:rsidR="0038741A" w:rsidRDefault="0038741A" w:rsidP="00D968E4">
      <w:pPr>
        <w:jc w:val="both"/>
        <w:rPr>
          <w:rFonts w:ascii="Times New Roman" w:hAnsi="Times New Roman" w:cs="Times New Roman"/>
          <w:i/>
          <w:iCs/>
        </w:rPr>
      </w:pPr>
    </w:p>
    <w:p w:rsidR="00E4100B" w:rsidRPr="00E4100B" w:rsidRDefault="00E4100B" w:rsidP="0038741A">
      <w:pPr>
        <w:jc w:val="right"/>
        <w:rPr>
          <w:rFonts w:ascii="Times New Roman" w:hAnsi="Times New Roman" w:cs="Times New Roman"/>
        </w:rPr>
      </w:pPr>
      <w:r w:rsidRPr="00E4100B">
        <w:rPr>
          <w:rFonts w:ascii="Times New Roman" w:hAnsi="Times New Roman" w:cs="Times New Roman"/>
        </w:rPr>
        <w:t>(</w:t>
      </w:r>
      <w:r w:rsidRPr="0038741A">
        <w:rPr>
          <w:rFonts w:ascii="Times New Roman" w:hAnsi="Times New Roman" w:cs="Times New Roman"/>
          <w:b/>
          <w:bCs/>
        </w:rPr>
        <w:t>Po/Jo) ________</w:t>
      </w:r>
    </w:p>
    <w:p w:rsidR="0082748F" w:rsidRPr="0082748F" w:rsidRDefault="0082748F" w:rsidP="00D968E4">
      <w:pPr>
        <w:rPr>
          <w:rFonts w:ascii="Times New Roman" w:hAnsi="Times New Roman" w:cs="Times New Roman"/>
          <w:b/>
          <w:bCs/>
          <w:sz w:val="4"/>
          <w:szCs w:val="4"/>
        </w:rPr>
      </w:pPr>
    </w:p>
    <w:p w:rsidR="000408B2" w:rsidRPr="00B738E7" w:rsidRDefault="00842BB4" w:rsidP="00D968E4">
      <w:pPr>
        <w:rPr>
          <w:rFonts w:ascii="Times New Roman" w:hAnsi="Times New Roman" w:cs="Times New Roman"/>
        </w:rPr>
      </w:pPr>
      <w:r w:rsidRPr="00B738E7">
        <w:rPr>
          <w:rFonts w:ascii="Times New Roman" w:hAnsi="Times New Roman" w:cs="Times New Roman"/>
          <w:b/>
          <w:bCs/>
        </w:rPr>
        <w:t>Deklarata e Përgjegjësisë</w:t>
      </w:r>
      <w:r w:rsidRPr="00B738E7">
        <w:rPr>
          <w:rFonts w:ascii="Times New Roman" w:hAnsi="Times New Roman" w:cs="Times New Roman"/>
        </w:rPr>
        <w:t>:</w:t>
      </w:r>
    </w:p>
    <w:p w:rsidR="000408B2" w:rsidRPr="00B738E7" w:rsidRDefault="00842BB4" w:rsidP="00D968E4">
      <w:pPr>
        <w:jc w:val="both"/>
        <w:rPr>
          <w:rFonts w:ascii="Times New Roman" w:hAnsi="Times New Roman" w:cs="Times New Roman"/>
        </w:rPr>
      </w:pPr>
      <w:r w:rsidRPr="00B738E7">
        <w:rPr>
          <w:rFonts w:ascii="Times New Roman" w:hAnsi="Times New Roman" w:cs="Times New Roman"/>
        </w:rPr>
        <w:t>Deklaroj se të gjitha informacionet e dhëna janë të vërteta dhe të plota.</w:t>
      </w:r>
      <w:r w:rsidR="000408B2" w:rsidRPr="00B738E7">
        <w:rPr>
          <w:rFonts w:ascii="Times New Roman" w:hAnsi="Times New Roman" w:cs="Times New Roman"/>
        </w:rPr>
        <w:t xml:space="preserve">   </w:t>
      </w:r>
      <w:r w:rsidRPr="00B738E7">
        <w:rPr>
          <w:rFonts w:ascii="Times New Roman" w:hAnsi="Times New Roman" w:cs="Times New Roman"/>
          <w:lang w:val="it-IT"/>
        </w:rPr>
        <w:t>(Po/Jo) __________</w:t>
      </w:r>
    </w:p>
    <w:p w:rsidR="00C346CF" w:rsidRPr="00B738E7" w:rsidRDefault="00842BB4" w:rsidP="00D968E4">
      <w:pPr>
        <w:jc w:val="both"/>
        <w:rPr>
          <w:rFonts w:ascii="Times New Roman" w:hAnsi="Times New Roman" w:cs="Times New Roman"/>
        </w:rPr>
      </w:pPr>
      <w:r w:rsidRPr="00B738E7">
        <w:rPr>
          <w:rFonts w:ascii="Times New Roman" w:hAnsi="Times New Roman" w:cs="Times New Roman"/>
        </w:rPr>
        <w:t>Kuptoj se çdo informacion i rremë mund të çojë në refuzimin e licencës.</w:t>
      </w:r>
      <w:r w:rsidR="000408B2" w:rsidRPr="00B738E7">
        <w:rPr>
          <w:rFonts w:ascii="Times New Roman" w:hAnsi="Times New Roman" w:cs="Times New Roman"/>
        </w:rPr>
        <w:t xml:space="preserve"> </w:t>
      </w:r>
      <w:r w:rsidRPr="00B738E7">
        <w:rPr>
          <w:rFonts w:ascii="Times New Roman" w:hAnsi="Times New Roman" w:cs="Times New Roman"/>
          <w:lang w:val="it-IT"/>
        </w:rPr>
        <w:t xml:space="preserve">(Po/Jo) </w:t>
      </w:r>
      <w:r w:rsidRPr="00F012CE">
        <w:rPr>
          <w:rFonts w:ascii="Times New Roman" w:hAnsi="Times New Roman" w:cs="Times New Roman"/>
          <w:lang w:val="it-IT"/>
        </w:rPr>
        <w:t>__________</w:t>
      </w:r>
    </w:p>
    <w:tbl>
      <w:tblPr>
        <w:tblpPr w:leftFromText="180" w:rightFromText="180" w:vertAnchor="text" w:horzAnchor="margin" w:tblpY="192"/>
        <w:tblW w:w="5105"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15"/>
        <w:gridCol w:w="6211"/>
      </w:tblGrid>
      <w:tr w:rsidR="00BB207F" w:rsidRPr="00B738E7" w:rsidTr="0075001D">
        <w:trPr>
          <w:trHeight w:val="649"/>
        </w:trPr>
        <w:tc>
          <w:tcPr>
            <w:tcW w:w="1740" w:type="pct"/>
            <w:shd w:val="clear" w:color="auto" w:fill="auto"/>
          </w:tcPr>
          <w:p w:rsidR="0087641A" w:rsidRDefault="0087641A" w:rsidP="00D968E4">
            <w:pPr>
              <w:rPr>
                <w:rFonts w:ascii="Times New Roman" w:hAnsi="Times New Roman" w:cs="Times New Roman"/>
                <w:b/>
                <w:lang w:val="sq-AL"/>
              </w:rPr>
            </w:pPr>
          </w:p>
          <w:p w:rsidR="00BB207F" w:rsidRPr="0087641A" w:rsidRDefault="00BB207F" w:rsidP="00D968E4">
            <w:pPr>
              <w:rPr>
                <w:rFonts w:ascii="Times New Roman" w:hAnsi="Times New Roman" w:cs="Times New Roman"/>
                <w:b/>
                <w:lang w:val="sq-AL"/>
              </w:rPr>
            </w:pPr>
            <w:r w:rsidRPr="0087641A">
              <w:rPr>
                <w:rFonts w:ascii="Times New Roman" w:hAnsi="Times New Roman" w:cs="Times New Roman"/>
                <w:b/>
                <w:lang w:val="sq-AL"/>
              </w:rPr>
              <w:t>Emri i përfaqësuesit</w:t>
            </w:r>
            <w:r w:rsidR="0087641A" w:rsidRPr="0087641A">
              <w:rPr>
                <w:rFonts w:ascii="Times New Roman" w:hAnsi="Times New Roman" w:cs="Times New Roman"/>
                <w:b/>
                <w:lang w:val="sq-AL"/>
              </w:rPr>
              <w:t>:</w:t>
            </w:r>
          </w:p>
        </w:tc>
        <w:tc>
          <w:tcPr>
            <w:tcW w:w="3260" w:type="pct"/>
          </w:tcPr>
          <w:p w:rsidR="00BB207F" w:rsidRPr="00B738E7" w:rsidRDefault="00BB207F" w:rsidP="00D968E4">
            <w:pPr>
              <w:rPr>
                <w:rFonts w:ascii="Times New Roman" w:hAnsi="Times New Roman" w:cs="Times New Roman"/>
                <w:bCs/>
                <w:lang w:val="sq-AL"/>
              </w:rPr>
            </w:pPr>
          </w:p>
        </w:tc>
      </w:tr>
      <w:tr w:rsidR="00BB207F" w:rsidRPr="00B738E7" w:rsidTr="0075001D">
        <w:trPr>
          <w:trHeight w:val="836"/>
        </w:trPr>
        <w:tc>
          <w:tcPr>
            <w:tcW w:w="1740" w:type="pct"/>
            <w:shd w:val="clear" w:color="auto" w:fill="auto"/>
          </w:tcPr>
          <w:p w:rsidR="0087641A" w:rsidRDefault="0087641A" w:rsidP="00D968E4">
            <w:pPr>
              <w:rPr>
                <w:rFonts w:ascii="Times New Roman" w:hAnsi="Times New Roman" w:cs="Times New Roman"/>
                <w:b/>
                <w:lang w:val="sq-AL"/>
              </w:rPr>
            </w:pPr>
          </w:p>
          <w:p w:rsidR="00BB207F" w:rsidRPr="0087641A" w:rsidRDefault="00BB207F" w:rsidP="00D968E4">
            <w:pPr>
              <w:rPr>
                <w:rFonts w:ascii="Times New Roman" w:hAnsi="Times New Roman" w:cs="Times New Roman"/>
                <w:b/>
                <w:lang w:val="sq-AL"/>
              </w:rPr>
            </w:pPr>
            <w:r w:rsidRPr="0087641A">
              <w:rPr>
                <w:rFonts w:ascii="Times New Roman" w:hAnsi="Times New Roman" w:cs="Times New Roman"/>
                <w:b/>
                <w:lang w:val="sq-AL"/>
              </w:rPr>
              <w:t>Nënshkrimi</w:t>
            </w:r>
            <w:r w:rsidR="0087641A" w:rsidRPr="0087641A">
              <w:rPr>
                <w:rFonts w:ascii="Times New Roman" w:hAnsi="Times New Roman" w:cs="Times New Roman"/>
                <w:b/>
                <w:lang w:val="sq-AL"/>
              </w:rPr>
              <w:t>:</w:t>
            </w:r>
          </w:p>
        </w:tc>
        <w:tc>
          <w:tcPr>
            <w:tcW w:w="3260" w:type="pct"/>
          </w:tcPr>
          <w:p w:rsidR="00BB207F" w:rsidRPr="00B738E7" w:rsidRDefault="00BB207F" w:rsidP="00D968E4">
            <w:pPr>
              <w:rPr>
                <w:rFonts w:ascii="Times New Roman" w:hAnsi="Times New Roman" w:cs="Times New Roman"/>
                <w:bCs/>
                <w:lang w:val="sq-AL"/>
              </w:rPr>
            </w:pPr>
          </w:p>
        </w:tc>
      </w:tr>
      <w:tr w:rsidR="00BB207F" w:rsidRPr="00B738E7" w:rsidTr="0075001D">
        <w:trPr>
          <w:trHeight w:val="789"/>
        </w:trPr>
        <w:tc>
          <w:tcPr>
            <w:tcW w:w="1740" w:type="pct"/>
            <w:shd w:val="clear" w:color="auto" w:fill="auto"/>
          </w:tcPr>
          <w:p w:rsidR="0087641A" w:rsidRDefault="0087641A" w:rsidP="00D968E4">
            <w:pPr>
              <w:rPr>
                <w:rFonts w:ascii="Times New Roman" w:hAnsi="Times New Roman" w:cs="Times New Roman"/>
                <w:b/>
                <w:lang w:val="sq-AL"/>
              </w:rPr>
            </w:pPr>
          </w:p>
          <w:p w:rsidR="00BB207F" w:rsidRPr="0087641A" w:rsidRDefault="00BB207F" w:rsidP="00D968E4">
            <w:pPr>
              <w:rPr>
                <w:rFonts w:ascii="Times New Roman" w:hAnsi="Times New Roman" w:cs="Times New Roman"/>
                <w:b/>
                <w:lang w:val="sq-AL"/>
              </w:rPr>
            </w:pPr>
            <w:r w:rsidRPr="0087641A">
              <w:rPr>
                <w:rFonts w:ascii="Times New Roman" w:hAnsi="Times New Roman" w:cs="Times New Roman"/>
                <w:b/>
                <w:lang w:val="sq-AL"/>
              </w:rPr>
              <w:t>Vula</w:t>
            </w:r>
            <w:r w:rsidR="0087641A" w:rsidRPr="0087641A">
              <w:rPr>
                <w:rFonts w:ascii="Times New Roman" w:hAnsi="Times New Roman" w:cs="Times New Roman"/>
                <w:b/>
                <w:lang w:val="sq-AL"/>
              </w:rPr>
              <w:t>:</w:t>
            </w:r>
          </w:p>
        </w:tc>
        <w:tc>
          <w:tcPr>
            <w:tcW w:w="3260" w:type="pct"/>
          </w:tcPr>
          <w:p w:rsidR="00BB207F" w:rsidRPr="00B738E7" w:rsidRDefault="00BB207F" w:rsidP="00D968E4">
            <w:pPr>
              <w:rPr>
                <w:rFonts w:ascii="Times New Roman" w:hAnsi="Times New Roman" w:cs="Times New Roman"/>
                <w:bCs/>
                <w:lang w:val="sq-AL"/>
              </w:rPr>
            </w:pPr>
          </w:p>
        </w:tc>
      </w:tr>
      <w:tr w:rsidR="00BB207F" w:rsidRPr="00B738E7" w:rsidTr="0075001D">
        <w:trPr>
          <w:trHeight w:val="858"/>
        </w:trPr>
        <w:tc>
          <w:tcPr>
            <w:tcW w:w="1740" w:type="pct"/>
          </w:tcPr>
          <w:p w:rsidR="0087641A" w:rsidRDefault="0087641A" w:rsidP="00D968E4">
            <w:pPr>
              <w:rPr>
                <w:rFonts w:ascii="Times New Roman" w:hAnsi="Times New Roman" w:cs="Times New Roman"/>
                <w:bCs/>
                <w:lang w:val="sq-AL"/>
              </w:rPr>
            </w:pPr>
          </w:p>
          <w:p w:rsidR="00BB207F" w:rsidRPr="0087641A" w:rsidRDefault="00BB207F" w:rsidP="00D968E4">
            <w:pPr>
              <w:rPr>
                <w:rFonts w:ascii="Times New Roman" w:hAnsi="Times New Roman" w:cs="Times New Roman"/>
                <w:b/>
                <w:lang w:val="sq-AL"/>
              </w:rPr>
            </w:pPr>
            <w:r w:rsidRPr="0087641A">
              <w:rPr>
                <w:rFonts w:ascii="Times New Roman" w:hAnsi="Times New Roman" w:cs="Times New Roman"/>
                <w:b/>
                <w:lang w:val="sq-AL"/>
              </w:rPr>
              <w:t xml:space="preserve">Datë _________________ </w:t>
            </w:r>
          </w:p>
        </w:tc>
        <w:tc>
          <w:tcPr>
            <w:tcW w:w="3260" w:type="pct"/>
          </w:tcPr>
          <w:p w:rsidR="00BB207F" w:rsidRPr="00B738E7" w:rsidRDefault="00BB207F" w:rsidP="00D968E4">
            <w:pPr>
              <w:rPr>
                <w:rFonts w:ascii="Times New Roman" w:hAnsi="Times New Roman" w:cs="Times New Roman"/>
                <w:bCs/>
                <w:lang w:val="sq-AL"/>
              </w:rPr>
            </w:pPr>
          </w:p>
        </w:tc>
      </w:tr>
    </w:tbl>
    <w:p w:rsidR="0038741A" w:rsidRDefault="0038741A" w:rsidP="00D968E4">
      <w:pPr>
        <w:rPr>
          <w:rFonts w:ascii="Times New Roman" w:hAnsi="Times New Roman" w:cs="Times New Roman"/>
          <w:b/>
          <w:bCs/>
        </w:rPr>
      </w:pPr>
    </w:p>
    <w:p w:rsidR="004F594C" w:rsidRPr="00B738E7" w:rsidRDefault="004F594C" w:rsidP="00D968E4">
      <w:pPr>
        <w:rPr>
          <w:rFonts w:ascii="Times New Roman" w:hAnsi="Times New Roman" w:cs="Times New Roman"/>
        </w:rPr>
      </w:pPr>
      <w:r w:rsidRPr="00B738E7">
        <w:rPr>
          <w:rFonts w:ascii="Times New Roman" w:hAnsi="Times New Roman" w:cs="Times New Roman"/>
          <w:b/>
          <w:bCs/>
        </w:rPr>
        <w:t>Shënim</w:t>
      </w:r>
      <w:r w:rsidRPr="00B738E7">
        <w:rPr>
          <w:rFonts w:ascii="Times New Roman" w:hAnsi="Times New Roman" w:cs="Times New Roman"/>
        </w:rPr>
        <w:t>:</w:t>
      </w:r>
    </w:p>
    <w:p w:rsidR="004F594C" w:rsidRPr="0074678E" w:rsidRDefault="004F594C" w:rsidP="00D968E4">
      <w:pPr>
        <w:numPr>
          <w:ilvl w:val="0"/>
          <w:numId w:val="8"/>
        </w:numPr>
        <w:jc w:val="both"/>
        <w:rPr>
          <w:rFonts w:ascii="Times New Roman" w:hAnsi="Times New Roman" w:cs="Times New Roman"/>
          <w:i/>
          <w:iCs/>
        </w:rPr>
      </w:pPr>
      <w:r w:rsidRPr="0074678E">
        <w:rPr>
          <w:rFonts w:ascii="Times New Roman" w:hAnsi="Times New Roman" w:cs="Times New Roman"/>
          <w:i/>
          <w:iCs/>
        </w:rPr>
        <w:t>Aplikimi do të vlerësohet nga Agjencia e Industrisë së Mbrojtjes sipas VKM Nr. 793, date 19.12.2024 “Për Licencat dhe Autorizimet e lëshuara nga Agjencia e Industrisë së Mbrojtjes”.</w:t>
      </w:r>
    </w:p>
    <w:p w:rsidR="004F594C" w:rsidRPr="0074678E" w:rsidRDefault="004F594C" w:rsidP="00D968E4">
      <w:pPr>
        <w:numPr>
          <w:ilvl w:val="0"/>
          <w:numId w:val="8"/>
        </w:numPr>
        <w:jc w:val="both"/>
        <w:rPr>
          <w:rFonts w:ascii="Times New Roman" w:hAnsi="Times New Roman" w:cs="Times New Roman"/>
          <w:i/>
          <w:iCs/>
        </w:rPr>
      </w:pPr>
      <w:r w:rsidRPr="0074678E">
        <w:rPr>
          <w:rFonts w:ascii="Times New Roman" w:hAnsi="Times New Roman" w:cs="Times New Roman"/>
          <w:i/>
          <w:iCs/>
        </w:rPr>
        <w:t>Për çdo pyetje, kontaktoni Agjencinë e Industrisë së Mbrojtjes në</w:t>
      </w:r>
      <w:r w:rsidR="00760574">
        <w:rPr>
          <w:rFonts w:ascii="Times New Roman" w:hAnsi="Times New Roman" w:cs="Times New Roman"/>
          <w:i/>
          <w:iCs/>
        </w:rPr>
        <w:t>:</w:t>
      </w:r>
      <w:r w:rsidRPr="0074678E">
        <w:rPr>
          <w:rFonts w:ascii="Times New Roman" w:hAnsi="Times New Roman" w:cs="Times New Roman"/>
          <w:i/>
          <w:iCs/>
        </w:rPr>
        <w:t xml:space="preserve"> </w:t>
      </w:r>
      <w:r w:rsidR="00760574" w:rsidRPr="00760574">
        <w:rPr>
          <w:rFonts w:ascii="Times New Roman" w:hAnsi="Times New Roman" w:cs="Times New Roman"/>
          <w:i/>
          <w:iCs/>
          <w:u w:val="single"/>
        </w:rPr>
        <w:t>infoaim@mbrojtja.gov.al</w:t>
      </w:r>
      <w:r w:rsidRPr="00760574">
        <w:rPr>
          <w:rFonts w:ascii="Times New Roman" w:hAnsi="Times New Roman" w:cs="Times New Roman"/>
          <w:i/>
          <w:iCs/>
          <w:u w:val="single"/>
        </w:rPr>
        <w:t>.</w:t>
      </w:r>
    </w:p>
    <w:p w:rsidR="004F594C" w:rsidRPr="0074678E" w:rsidRDefault="004F594C" w:rsidP="00D968E4">
      <w:pPr>
        <w:numPr>
          <w:ilvl w:val="0"/>
          <w:numId w:val="8"/>
        </w:numPr>
        <w:jc w:val="both"/>
        <w:rPr>
          <w:rFonts w:ascii="Times New Roman" w:hAnsi="Times New Roman" w:cs="Times New Roman"/>
          <w:i/>
          <w:iCs/>
        </w:rPr>
      </w:pPr>
      <w:r w:rsidRPr="0074678E">
        <w:rPr>
          <w:rFonts w:ascii="Times New Roman" w:hAnsi="Times New Roman" w:cs="Times New Roman"/>
          <w:i/>
          <w:iCs/>
        </w:rPr>
        <w:t>Koha e përpunimit të aplikimit mund të zgjasë sipas procedurave të përcaktuara në VKM Nr. 793, date 19.12.2024 “Për Licencat dhe Autorizimet e lëshuara nga Agjencia e Industrisë së Mbrojtjes”.</w:t>
      </w:r>
    </w:p>
    <w:p w:rsidR="004F594C" w:rsidRPr="0074678E" w:rsidRDefault="004F594C" w:rsidP="00D968E4">
      <w:pPr>
        <w:numPr>
          <w:ilvl w:val="0"/>
          <w:numId w:val="8"/>
        </w:numPr>
        <w:jc w:val="both"/>
        <w:rPr>
          <w:rFonts w:ascii="Times New Roman" w:hAnsi="Times New Roman" w:cs="Times New Roman"/>
          <w:i/>
          <w:iCs/>
        </w:rPr>
      </w:pPr>
      <w:r w:rsidRPr="0074678E">
        <w:rPr>
          <w:rFonts w:ascii="Times New Roman" w:hAnsi="Times New Roman" w:cs="Times New Roman"/>
          <w:i/>
          <w:iCs/>
        </w:rPr>
        <w:t>Operatori ekonomik duhet të kryej pagesë e tarifës përkatëse për pajisjen me licencë, sipas përcaktimeve të kreut VIII, pika 4 të VKM Nr. 793, date 19.12.2024 “Për Licencat dhe Autorizimet e lëshuara nga Agjencia e Industrisë së Mbrojtjes”.</w:t>
      </w:r>
    </w:p>
    <w:p w:rsidR="009E6545" w:rsidRPr="0075001D" w:rsidRDefault="004F594C" w:rsidP="00B738E7">
      <w:pPr>
        <w:numPr>
          <w:ilvl w:val="0"/>
          <w:numId w:val="8"/>
        </w:numPr>
        <w:jc w:val="both"/>
        <w:rPr>
          <w:rFonts w:ascii="Times New Roman" w:hAnsi="Times New Roman" w:cs="Times New Roman"/>
          <w:i/>
          <w:iCs/>
        </w:rPr>
      </w:pPr>
      <w:r w:rsidRPr="0074678E">
        <w:rPr>
          <w:rFonts w:ascii="Times New Roman" w:hAnsi="Times New Roman" w:cs="Times New Roman"/>
          <w:i/>
          <w:iCs/>
        </w:rPr>
        <w:t>Operatori ekonomik duhet të paraqitet pranë zyrave të AIM-së, për të tërhequr mandate -pagesën.</w:t>
      </w:r>
    </w:p>
    <w:p w:rsidR="00842BB4" w:rsidRPr="0038741A" w:rsidRDefault="00E565EB" w:rsidP="0038741A">
      <w:pPr>
        <w:jc w:val="both"/>
        <w:rPr>
          <w:rFonts w:ascii="Times New Roman" w:hAnsi="Times New Roman" w:cs="Times New Roman"/>
        </w:rPr>
      </w:pPr>
      <w:r w:rsidRPr="00B738E7">
        <w:rPr>
          <w:rFonts w:ascii="Times New Roman" w:hAnsi="Times New Roman" w:cs="Times New Roman"/>
        </w:rPr>
        <w:t xml:space="preserve">Kriteret dhe </w:t>
      </w:r>
      <w:r w:rsidR="000408B2" w:rsidRPr="00B738E7">
        <w:rPr>
          <w:rFonts w:ascii="Times New Roman" w:hAnsi="Times New Roman" w:cs="Times New Roman"/>
        </w:rPr>
        <w:t>Dokumentat Ligjore</w:t>
      </w:r>
      <w:r w:rsidRPr="00B738E7">
        <w:rPr>
          <w:rFonts w:ascii="Times New Roman" w:hAnsi="Times New Roman" w:cs="Times New Roman"/>
        </w:rPr>
        <w:t xml:space="preserve"> t</w:t>
      </w:r>
      <w:r w:rsidRPr="00B738E7">
        <w:rPr>
          <w:rFonts w:ascii="Times New Roman" w:hAnsi="Times New Roman" w:cs="Times New Roman"/>
          <w:lang w:val="it-IT"/>
        </w:rPr>
        <w:t>ë cilat operatori ekonomik duhet të dorëzojë</w:t>
      </w:r>
      <w:r w:rsidR="000408B2" w:rsidRPr="00B738E7">
        <w:rPr>
          <w:rFonts w:ascii="Times New Roman" w:hAnsi="Times New Roman" w:cs="Times New Roman"/>
        </w:rPr>
        <w:t xml:space="preserve"> bashkangjitur </w:t>
      </w:r>
      <w:r w:rsidR="000408B2" w:rsidRPr="007702B8">
        <w:rPr>
          <w:rFonts w:ascii="Times New Roman" w:hAnsi="Times New Roman" w:cs="Times New Roman"/>
        </w:rPr>
        <w:t>këtij formulari në përputhje me</w:t>
      </w:r>
      <w:r w:rsidR="000408B2" w:rsidRPr="00B738E7">
        <w:rPr>
          <w:rFonts w:ascii="Times New Roman" w:hAnsi="Times New Roman" w:cs="Times New Roman"/>
          <w:b/>
          <w:bCs/>
        </w:rPr>
        <w:t xml:space="preserve"> </w:t>
      </w:r>
      <w:r w:rsidR="000408B2" w:rsidRPr="00B738E7">
        <w:rPr>
          <w:rFonts w:ascii="Times New Roman" w:hAnsi="Times New Roman" w:cs="Times New Roman"/>
          <w:b/>
          <w:bCs/>
          <w:i/>
          <w:iCs/>
        </w:rPr>
        <w:t>Vendimin Nr. 793, date 19.12.2024 “Për Organizimin dhe Funksionimin e Agjencisë së Industrisë së Mbrojtjes”</w:t>
      </w:r>
      <w:r w:rsidR="000408B2" w:rsidRPr="00B738E7">
        <w:rPr>
          <w:rFonts w:ascii="Times New Roman" w:hAnsi="Times New Roman" w:cs="Times New Roman"/>
          <w:b/>
          <w:bCs/>
        </w:rPr>
        <w:t>.</w:t>
      </w:r>
    </w:p>
    <w:sectPr w:rsidR="00842BB4" w:rsidRPr="0038741A" w:rsidSect="00F012CE">
      <w:footerReference w:type="even" r:id="rId13"/>
      <w:footerReference w:type="default" r:id="rId14"/>
      <w:headerReference w:type="first" r:id="rId15"/>
      <w:footerReference w:type="first" r:id="rId16"/>
      <w:pgSz w:w="12240" w:h="15840"/>
      <w:pgMar w:top="648" w:right="1440" w:bottom="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5FDE" w:rsidRDefault="00295FDE" w:rsidP="00842BB4">
      <w:r>
        <w:separator/>
      </w:r>
    </w:p>
  </w:endnote>
  <w:endnote w:type="continuationSeparator" w:id="0">
    <w:p w:rsidR="00295FDE" w:rsidRDefault="00295FDE" w:rsidP="0084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notTrueType/>
    <w:pitch w:val="default"/>
  </w:font>
  <w:font w:name="Adobe Gothic Std B">
    <w:altName w:val="Arial Unicode MS"/>
    <w:panose1 w:val="020B0604020202020204"/>
    <w:charset w:val="80"/>
    <w:family w:val="swiss"/>
    <w:notTrueType/>
    <w:pitch w:val="variable"/>
    <w:sig w:usb0="00000000" w:usb1="29D72C10" w:usb2="00000010" w:usb3="00000000" w:csb0="002A0005"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8339194"/>
      <w:docPartObj>
        <w:docPartGallery w:val="Page Numbers (Bottom of Page)"/>
        <w:docPartUnique/>
      </w:docPartObj>
    </w:sdtPr>
    <w:sdtContent>
      <w:p w:rsidR="00F3356C" w:rsidRDefault="00F3356C" w:rsidP="00F01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F3356C" w:rsidRDefault="00F3356C" w:rsidP="00700EB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8258492"/>
      <w:docPartObj>
        <w:docPartGallery w:val="Page Numbers (Bottom of Page)"/>
        <w:docPartUnique/>
      </w:docPartObj>
    </w:sdtPr>
    <w:sdtContent>
      <w:p w:rsidR="00F012CE" w:rsidRDefault="00F012CE" w:rsidP="002662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45C1F" w:rsidRDefault="00E45C1F" w:rsidP="00E45C1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1259" w:rsidRDefault="00E61259" w:rsidP="00E612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5FDE" w:rsidRDefault="00295FDE" w:rsidP="00842BB4">
      <w:r>
        <w:separator/>
      </w:r>
    </w:p>
  </w:footnote>
  <w:footnote w:type="continuationSeparator" w:id="0">
    <w:p w:rsidR="00295FDE" w:rsidRDefault="00295FDE" w:rsidP="00842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56C" w:rsidRDefault="00F3356C" w:rsidP="00E61259">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3A51"/>
    <w:multiLevelType w:val="multilevel"/>
    <w:tmpl w:val="F1724580"/>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140736"/>
    <w:multiLevelType w:val="multilevel"/>
    <w:tmpl w:val="83886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44318"/>
    <w:multiLevelType w:val="hybridMultilevel"/>
    <w:tmpl w:val="71B83FC2"/>
    <w:lvl w:ilvl="0" w:tplc="76645DE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A437AC5"/>
    <w:multiLevelType w:val="multilevel"/>
    <w:tmpl w:val="6292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37E9F"/>
    <w:multiLevelType w:val="hybridMultilevel"/>
    <w:tmpl w:val="E4D2F1AA"/>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97508"/>
    <w:multiLevelType w:val="hybridMultilevel"/>
    <w:tmpl w:val="EE607A32"/>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D8F6898"/>
    <w:multiLevelType w:val="multilevel"/>
    <w:tmpl w:val="D4B2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676C4"/>
    <w:multiLevelType w:val="hybridMultilevel"/>
    <w:tmpl w:val="1FD203AA"/>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52914CB3"/>
    <w:multiLevelType w:val="multilevel"/>
    <w:tmpl w:val="4DEE0DA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85405C"/>
    <w:multiLevelType w:val="hybridMultilevel"/>
    <w:tmpl w:val="A5E6E17E"/>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07352F"/>
    <w:multiLevelType w:val="multilevel"/>
    <w:tmpl w:val="F9A4BE3C"/>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967E7D"/>
    <w:multiLevelType w:val="multilevel"/>
    <w:tmpl w:val="91BC716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164B42"/>
    <w:multiLevelType w:val="multilevel"/>
    <w:tmpl w:val="DB2E1CA0"/>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992D5F"/>
    <w:multiLevelType w:val="hybridMultilevel"/>
    <w:tmpl w:val="465A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137091">
    <w:abstractNumId w:val="6"/>
  </w:num>
  <w:num w:numId="2" w16cid:durableId="274679361">
    <w:abstractNumId w:val="1"/>
  </w:num>
  <w:num w:numId="3" w16cid:durableId="1203903264">
    <w:abstractNumId w:val="11"/>
  </w:num>
  <w:num w:numId="4" w16cid:durableId="931359216">
    <w:abstractNumId w:val="8"/>
  </w:num>
  <w:num w:numId="5" w16cid:durableId="1295599973">
    <w:abstractNumId w:val="12"/>
  </w:num>
  <w:num w:numId="6" w16cid:durableId="1171330049">
    <w:abstractNumId w:val="10"/>
  </w:num>
  <w:num w:numId="7" w16cid:durableId="1457212131">
    <w:abstractNumId w:val="0"/>
  </w:num>
  <w:num w:numId="8" w16cid:durableId="25646272">
    <w:abstractNumId w:val="3"/>
  </w:num>
  <w:num w:numId="9" w16cid:durableId="584918406">
    <w:abstractNumId w:val="7"/>
  </w:num>
  <w:num w:numId="10" w16cid:durableId="1870949431">
    <w:abstractNumId w:val="5"/>
  </w:num>
  <w:num w:numId="11" w16cid:durableId="1938248230">
    <w:abstractNumId w:val="2"/>
  </w:num>
  <w:num w:numId="12" w16cid:durableId="430398335">
    <w:abstractNumId w:val="9"/>
  </w:num>
  <w:num w:numId="13" w16cid:durableId="1795096996">
    <w:abstractNumId w:val="4"/>
  </w:num>
  <w:num w:numId="14" w16cid:durableId="364447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B4"/>
    <w:rsid w:val="000408B2"/>
    <w:rsid w:val="000858B0"/>
    <w:rsid w:val="000A1722"/>
    <w:rsid w:val="000A4338"/>
    <w:rsid w:val="00106C07"/>
    <w:rsid w:val="001139BE"/>
    <w:rsid w:val="001A2D65"/>
    <w:rsid w:val="001C3BDF"/>
    <w:rsid w:val="00206F01"/>
    <w:rsid w:val="002269DA"/>
    <w:rsid w:val="0025135A"/>
    <w:rsid w:val="00266AAE"/>
    <w:rsid w:val="00282E19"/>
    <w:rsid w:val="00292BA7"/>
    <w:rsid w:val="00295FDE"/>
    <w:rsid w:val="00305231"/>
    <w:rsid w:val="0038741A"/>
    <w:rsid w:val="004443E4"/>
    <w:rsid w:val="004F594C"/>
    <w:rsid w:val="005F5F82"/>
    <w:rsid w:val="006C5141"/>
    <w:rsid w:val="006E2389"/>
    <w:rsid w:val="006F0149"/>
    <w:rsid w:val="00700EB2"/>
    <w:rsid w:val="00726A28"/>
    <w:rsid w:val="00745365"/>
    <w:rsid w:val="0074678E"/>
    <w:rsid w:val="0075001D"/>
    <w:rsid w:val="00760574"/>
    <w:rsid w:val="007702B8"/>
    <w:rsid w:val="00804A35"/>
    <w:rsid w:val="0082748F"/>
    <w:rsid w:val="00842BB4"/>
    <w:rsid w:val="0087641A"/>
    <w:rsid w:val="009E6545"/>
    <w:rsid w:val="00A13F57"/>
    <w:rsid w:val="00A364C3"/>
    <w:rsid w:val="00A83776"/>
    <w:rsid w:val="00B66397"/>
    <w:rsid w:val="00B738E7"/>
    <w:rsid w:val="00BB1199"/>
    <w:rsid w:val="00BB207F"/>
    <w:rsid w:val="00BD5E47"/>
    <w:rsid w:val="00C26F39"/>
    <w:rsid w:val="00C346CF"/>
    <w:rsid w:val="00CE1B99"/>
    <w:rsid w:val="00D47184"/>
    <w:rsid w:val="00D77552"/>
    <w:rsid w:val="00D968E4"/>
    <w:rsid w:val="00DD76B1"/>
    <w:rsid w:val="00E03EBB"/>
    <w:rsid w:val="00E07710"/>
    <w:rsid w:val="00E4100B"/>
    <w:rsid w:val="00E45C1F"/>
    <w:rsid w:val="00E565EB"/>
    <w:rsid w:val="00E61259"/>
    <w:rsid w:val="00ED20F3"/>
    <w:rsid w:val="00F012CE"/>
    <w:rsid w:val="00F3356C"/>
    <w:rsid w:val="00FD6BFE"/>
    <w:rsid w:val="00FE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4FD7C"/>
  <w15:chartTrackingRefBased/>
  <w15:docId w15:val="{069026D9-9CB0-B24A-8A9B-39D07227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BB4"/>
    <w:pPr>
      <w:tabs>
        <w:tab w:val="center" w:pos="4680"/>
        <w:tab w:val="right" w:pos="9360"/>
      </w:tabs>
    </w:pPr>
  </w:style>
  <w:style w:type="character" w:customStyle="1" w:styleId="HeaderChar">
    <w:name w:val="Header Char"/>
    <w:basedOn w:val="DefaultParagraphFont"/>
    <w:link w:val="Header"/>
    <w:uiPriority w:val="99"/>
    <w:rsid w:val="00842BB4"/>
  </w:style>
  <w:style w:type="paragraph" w:styleId="Footer">
    <w:name w:val="footer"/>
    <w:basedOn w:val="Normal"/>
    <w:link w:val="FooterChar"/>
    <w:uiPriority w:val="99"/>
    <w:unhideWhenUsed/>
    <w:rsid w:val="00842BB4"/>
    <w:pPr>
      <w:tabs>
        <w:tab w:val="center" w:pos="4680"/>
        <w:tab w:val="right" w:pos="9360"/>
      </w:tabs>
    </w:pPr>
  </w:style>
  <w:style w:type="character" w:customStyle="1" w:styleId="FooterChar">
    <w:name w:val="Footer Char"/>
    <w:basedOn w:val="DefaultParagraphFont"/>
    <w:link w:val="Footer"/>
    <w:uiPriority w:val="99"/>
    <w:rsid w:val="00842BB4"/>
  </w:style>
  <w:style w:type="paragraph" w:styleId="ListParagraph">
    <w:name w:val="List Paragraph"/>
    <w:basedOn w:val="Normal"/>
    <w:uiPriority w:val="34"/>
    <w:qFormat/>
    <w:rsid w:val="00842BB4"/>
    <w:pPr>
      <w:spacing w:after="160" w:line="278" w:lineRule="auto"/>
      <w:ind w:left="720"/>
      <w:contextualSpacing/>
    </w:pPr>
  </w:style>
  <w:style w:type="paragraph" w:styleId="NormalW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WebChar"/>
    <w:qFormat/>
    <w:rsid w:val="00B738E7"/>
    <w:pPr>
      <w:spacing w:before="100" w:beforeAutospacing="1" w:after="100" w:afterAutospacing="1" w:line="276" w:lineRule="auto"/>
    </w:pPr>
    <w:rPr>
      <w:rFonts w:ascii="Arial Unicode MS" w:eastAsia="Arial Unicode MS" w:hAnsi="Arial Unicode MS" w:cs="Times New Roman Bold"/>
      <w:kern w:val="0"/>
      <w:sz w:val="22"/>
      <w14:ligatures w14:val="none"/>
    </w:rPr>
  </w:style>
  <w:style w:type="character" w:customStyle="1" w:styleId="NormalWebChar">
    <w:name w:val="Normal (Web) Char"/>
    <w:aliases w:val="Char Char,Normal (Web) Char Char Char Char Char Char1,Normal (Web) Char Char Char Char Char Char Char,Normal (Web) Char Char Char Char Char Char Char Char Char,Normal (Web) Char Char Char Char Char Char Char Char Char Char Char Char"/>
    <w:link w:val="NormalWeb"/>
    <w:locked/>
    <w:rsid w:val="00B738E7"/>
    <w:rPr>
      <w:rFonts w:ascii="Arial Unicode MS" w:eastAsia="Arial Unicode MS" w:hAnsi="Arial Unicode MS" w:cs="Times New Roman Bold"/>
      <w:kern w:val="0"/>
      <w:sz w:val="22"/>
      <w14:ligatures w14:val="none"/>
    </w:rPr>
  </w:style>
  <w:style w:type="character" w:styleId="PageNumber">
    <w:name w:val="page number"/>
    <w:basedOn w:val="DefaultParagraphFont"/>
    <w:uiPriority w:val="99"/>
    <w:semiHidden/>
    <w:unhideWhenUsed/>
    <w:rsid w:val="00F33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3T10:38:37.563"/>
    </inkml:context>
    <inkml:brush xml:id="br0">
      <inkml:brushProperty name="width" value="0.1" units="cm"/>
      <inkml:brushProperty name="height" value="0.6" units="cm"/>
      <inkml:brushProperty name="color" value="#849398"/>
      <inkml:brushProperty name="inkEffects" value="pencil"/>
    </inkml:brush>
  </inkml:definitions>
  <inkml:trace contextRef="#ctx0" brushRef="#br0">27 28 16383,'-13'-12'0,"5"3"0,3 3 0,5 11 0,3 14 0,1 7 0,0-3 0,0-14 0,-3-14 0,1-4 0,-2 1 0,2 6 0</inkml:trace>
  <inkml:trace contextRef="#ctx0" brushRef="#br0" timeOffset="466">79 57 16383,'0'0'0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3T10:38:26.612"/>
    </inkml:context>
    <inkml:brush xml:id="br0">
      <inkml:brushProperty name="width" value="0.1" units="cm"/>
      <inkml:brushProperty name="height" value="0.6" units="cm"/>
      <inkml:brushProperty name="color" value="#849398"/>
      <inkml:brushProperty name="inkEffects" value="pencil"/>
    </inkml:brush>
  </inkml:definitions>
  <inkml:trace contextRef="#ctx0" brushRef="#br0">0 1 16383,'0'0'0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D7405-BC68-9B41-9F06-9C96971A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5</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cp:revision>
  <dcterms:created xsi:type="dcterms:W3CDTF">2025-04-20T17:41:00Z</dcterms:created>
  <dcterms:modified xsi:type="dcterms:W3CDTF">2025-09-23T13:17:00Z</dcterms:modified>
</cp:coreProperties>
</file>